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FB9A" w14:textId="5D61331F" w:rsidR="00E44D80" w:rsidRPr="0062502A" w:rsidRDefault="00C91D03" w:rsidP="002F5CF3">
      <w:pPr>
        <w:rPr>
          <w:rFonts w:ascii="Century Gothic" w:hAnsi="Century Gothic"/>
          <w:b/>
          <w:bCs/>
          <w:sz w:val="28"/>
          <w:szCs w:val="28"/>
        </w:rPr>
      </w:pPr>
      <w:r>
        <w:rPr>
          <w:rFonts w:ascii="Century Gothic" w:hAnsi="Century Gothic"/>
          <w:b/>
          <w:bCs/>
          <w:sz w:val="28"/>
          <w:szCs w:val="28"/>
        </w:rPr>
        <w:t>Following Jesus</w:t>
      </w:r>
    </w:p>
    <w:p w14:paraId="120135AD" w14:textId="21E4DE15" w:rsidR="001A7CAC" w:rsidRDefault="00FD7329" w:rsidP="00A723FF">
      <w:pPr>
        <w:spacing w:after="0"/>
        <w:rPr>
          <w:rFonts w:ascii="Century Gothic" w:hAnsi="Century Gothic"/>
          <w:b/>
          <w:bCs/>
          <w:sz w:val="28"/>
          <w:szCs w:val="28"/>
        </w:rPr>
      </w:pPr>
      <w:r w:rsidRPr="0062502A">
        <w:rPr>
          <w:rFonts w:ascii="Century Gothic" w:hAnsi="Century Gothic"/>
          <w:b/>
          <w:bCs/>
          <w:sz w:val="28"/>
          <w:szCs w:val="28"/>
        </w:rPr>
        <w:t>Reading</w:t>
      </w:r>
      <w:r w:rsidR="0099399A">
        <w:rPr>
          <w:rFonts w:ascii="Century Gothic" w:hAnsi="Century Gothic"/>
          <w:b/>
          <w:bCs/>
          <w:sz w:val="28"/>
          <w:szCs w:val="28"/>
        </w:rPr>
        <w:t xml:space="preserve">: </w:t>
      </w:r>
      <w:r w:rsidR="00C91D03">
        <w:rPr>
          <w:rFonts w:ascii="Century Gothic" w:hAnsi="Century Gothic"/>
          <w:b/>
          <w:bCs/>
          <w:sz w:val="28"/>
          <w:szCs w:val="28"/>
        </w:rPr>
        <w:t>Luke 5:4-11</w:t>
      </w:r>
    </w:p>
    <w:p w14:paraId="06EE69E4" w14:textId="412F39CA" w:rsidR="00C91D03" w:rsidRPr="00C91D03" w:rsidRDefault="00C91D03" w:rsidP="00C91D03">
      <w:pPr>
        <w:spacing w:after="0"/>
        <w:jc w:val="both"/>
        <w:rPr>
          <w:rFonts w:ascii="Century Gothic" w:hAnsi="Century Gothic"/>
          <w:sz w:val="28"/>
          <w:szCs w:val="28"/>
        </w:rPr>
      </w:pPr>
      <w:r w:rsidRPr="00C91D03">
        <w:rPr>
          <w:rFonts w:ascii="Century Gothic" w:hAnsi="Century Gothic"/>
          <w:sz w:val="28"/>
          <w:szCs w:val="28"/>
        </w:rPr>
        <w:t>When he finished speaking, he turned to Simon. Jesus said, “Go out into deep water. Let down the nets so you can catch some fish.</w:t>
      </w:r>
    </w:p>
    <w:p w14:paraId="3DE220D3" w14:textId="315E486B" w:rsidR="00C91D03" w:rsidRPr="00C91D03" w:rsidRDefault="00C91D03" w:rsidP="00C91D03">
      <w:pPr>
        <w:spacing w:after="0"/>
        <w:jc w:val="both"/>
        <w:rPr>
          <w:rFonts w:ascii="Century Gothic" w:hAnsi="Century Gothic"/>
          <w:sz w:val="28"/>
          <w:szCs w:val="28"/>
        </w:rPr>
      </w:pPr>
      <w:r w:rsidRPr="00C91D03">
        <w:rPr>
          <w:rFonts w:ascii="Century Gothic" w:hAnsi="Century Gothic"/>
          <w:sz w:val="28"/>
          <w:szCs w:val="28"/>
        </w:rPr>
        <w:t>Simon answered, “Master, we’ve worked hard all night and haven’t caught anything. But because you say so, I will let down the nets.”</w:t>
      </w:r>
    </w:p>
    <w:p w14:paraId="271214AC" w14:textId="095A56FD" w:rsidR="00C91D03" w:rsidRPr="00C91D03" w:rsidRDefault="00C91D03" w:rsidP="00C91D03">
      <w:pPr>
        <w:spacing w:after="0"/>
        <w:jc w:val="both"/>
        <w:rPr>
          <w:rFonts w:ascii="Century Gothic" w:hAnsi="Century Gothic"/>
          <w:sz w:val="28"/>
          <w:szCs w:val="28"/>
        </w:rPr>
      </w:pPr>
      <w:r w:rsidRPr="00C91D03">
        <w:rPr>
          <w:rFonts w:ascii="Century Gothic" w:hAnsi="Century Gothic"/>
          <w:sz w:val="28"/>
          <w:szCs w:val="28"/>
        </w:rPr>
        <w:t xml:space="preserve">When they had done so, they caught </w:t>
      </w:r>
      <w:proofErr w:type="gramStart"/>
      <w:r w:rsidRPr="00C91D03">
        <w:rPr>
          <w:rFonts w:ascii="Century Gothic" w:hAnsi="Century Gothic"/>
          <w:sz w:val="28"/>
          <w:szCs w:val="28"/>
        </w:rPr>
        <w:t>a large number of</w:t>
      </w:r>
      <w:proofErr w:type="gramEnd"/>
      <w:r w:rsidRPr="00C91D03">
        <w:rPr>
          <w:rFonts w:ascii="Century Gothic" w:hAnsi="Century Gothic"/>
          <w:sz w:val="28"/>
          <w:szCs w:val="28"/>
        </w:rPr>
        <w:t xml:space="preserve"> fish. There were so many that their nets began to break. </w:t>
      </w:r>
      <w:proofErr w:type="gramStart"/>
      <w:r w:rsidRPr="00C91D03">
        <w:rPr>
          <w:rFonts w:ascii="Century Gothic" w:hAnsi="Century Gothic"/>
          <w:sz w:val="28"/>
          <w:szCs w:val="28"/>
        </w:rPr>
        <w:t>So</w:t>
      </w:r>
      <w:proofErr w:type="gramEnd"/>
      <w:r w:rsidRPr="00C91D03">
        <w:rPr>
          <w:rFonts w:ascii="Century Gothic" w:hAnsi="Century Gothic"/>
          <w:sz w:val="28"/>
          <w:szCs w:val="28"/>
        </w:rPr>
        <w:t xml:space="preserve"> they motioned to their partners in the other boat to come and help them. They came and filled both boats so full that they began to sink.</w:t>
      </w:r>
    </w:p>
    <w:p w14:paraId="2C502BDF" w14:textId="414D8057" w:rsidR="00C91D03" w:rsidRPr="00C91D03" w:rsidRDefault="00C91D03" w:rsidP="00C91D03">
      <w:pPr>
        <w:spacing w:after="0"/>
        <w:jc w:val="both"/>
        <w:rPr>
          <w:rFonts w:ascii="Century Gothic" w:hAnsi="Century Gothic"/>
          <w:sz w:val="28"/>
          <w:szCs w:val="28"/>
        </w:rPr>
      </w:pPr>
      <w:r w:rsidRPr="00C91D03">
        <w:rPr>
          <w:rFonts w:ascii="Century Gothic" w:hAnsi="Century Gothic"/>
          <w:sz w:val="28"/>
          <w:szCs w:val="28"/>
        </w:rPr>
        <w:t>When Simon Peter saw this, he fell at Jesus’ knees. “Go away from me, Lord!” he said. “I am a sinful man!” He and everyone with him were amazed at the number of fish they had caught. So were James and John, the sons of Zebedee, who worked with Simon.</w:t>
      </w:r>
    </w:p>
    <w:p w14:paraId="22F0EFF0" w14:textId="4F7CF2F9" w:rsidR="00AF3779" w:rsidRPr="003337C0" w:rsidRDefault="00C91D03" w:rsidP="00C91D03">
      <w:pPr>
        <w:jc w:val="both"/>
        <w:rPr>
          <w:rFonts w:ascii="Century Gothic" w:hAnsi="Century Gothic"/>
          <w:sz w:val="28"/>
          <w:szCs w:val="28"/>
        </w:rPr>
      </w:pPr>
      <w:r w:rsidRPr="00C91D03">
        <w:rPr>
          <w:rFonts w:ascii="Century Gothic" w:hAnsi="Century Gothic"/>
          <w:sz w:val="28"/>
          <w:szCs w:val="28"/>
        </w:rPr>
        <w:t xml:space="preserve">Then Jesus said to Simon, “Don’t be afraid. From now on you will fish for people.” </w:t>
      </w:r>
      <w:proofErr w:type="gramStart"/>
      <w:r w:rsidRPr="00C91D03">
        <w:rPr>
          <w:rFonts w:ascii="Century Gothic" w:hAnsi="Century Gothic"/>
          <w:sz w:val="28"/>
          <w:szCs w:val="28"/>
        </w:rPr>
        <w:t>So</w:t>
      </w:r>
      <w:proofErr w:type="gramEnd"/>
      <w:r w:rsidRPr="00C91D03">
        <w:rPr>
          <w:rFonts w:ascii="Century Gothic" w:hAnsi="Century Gothic"/>
          <w:sz w:val="28"/>
          <w:szCs w:val="28"/>
        </w:rPr>
        <w:t xml:space="preserve"> they pulled their boats up on shore. Then they left everything and followed him.</w:t>
      </w:r>
    </w:p>
    <w:p w14:paraId="5AE46696" w14:textId="523F2091" w:rsidR="00F75D36" w:rsidRPr="008F55D0" w:rsidRDefault="00FD7329" w:rsidP="008F55D0">
      <w:pPr>
        <w:jc w:val="both"/>
        <w:rPr>
          <w:rFonts w:ascii="Century Gothic" w:hAnsi="Century Gothic"/>
          <w:sz w:val="28"/>
          <w:szCs w:val="28"/>
        </w:rPr>
      </w:pPr>
      <w:r w:rsidRPr="0062502A">
        <w:rPr>
          <w:rFonts w:ascii="Century Gothic" w:hAnsi="Century Gothic"/>
          <w:b/>
          <w:bCs/>
          <w:sz w:val="28"/>
          <w:szCs w:val="28"/>
        </w:rPr>
        <w:t>Thought about the readin</w:t>
      </w:r>
      <w:r w:rsidR="00030560">
        <w:rPr>
          <w:rFonts w:ascii="Century Gothic" w:hAnsi="Century Gothic"/>
          <w:b/>
          <w:bCs/>
          <w:sz w:val="28"/>
          <w:szCs w:val="28"/>
        </w:rPr>
        <w:t>g</w:t>
      </w:r>
    </w:p>
    <w:p w14:paraId="4E13937F" w14:textId="743669C0" w:rsidR="00AD3529" w:rsidRDefault="00AD3529" w:rsidP="00A723FF">
      <w:pPr>
        <w:spacing w:after="0"/>
        <w:jc w:val="both"/>
        <w:rPr>
          <w:rFonts w:ascii="Century Gothic" w:hAnsi="Century Gothic"/>
          <w:sz w:val="28"/>
          <w:szCs w:val="28"/>
        </w:rPr>
      </w:pPr>
      <w:r>
        <w:rPr>
          <w:rFonts w:ascii="Century Gothic" w:hAnsi="Century Gothic"/>
          <w:sz w:val="28"/>
          <w:szCs w:val="28"/>
        </w:rPr>
        <w:t>In this series of Bible readings</w:t>
      </w:r>
      <w:r w:rsidR="00585807">
        <w:rPr>
          <w:rFonts w:ascii="Century Gothic" w:hAnsi="Century Gothic"/>
          <w:sz w:val="28"/>
          <w:szCs w:val="28"/>
        </w:rPr>
        <w:t>,</w:t>
      </w:r>
      <w:r>
        <w:rPr>
          <w:rFonts w:ascii="Century Gothic" w:hAnsi="Century Gothic"/>
          <w:sz w:val="28"/>
          <w:szCs w:val="28"/>
        </w:rPr>
        <w:t xml:space="preserve"> we will be learning about Peter (sometimes called Simon). He was one of </w:t>
      </w:r>
      <w:r>
        <w:rPr>
          <w:rFonts w:ascii="Century Gothic" w:hAnsi="Century Gothic"/>
          <w:sz w:val="28"/>
          <w:szCs w:val="28"/>
        </w:rPr>
        <w:t>the special friends of Jesus. In the story today, we hear how Jesus called him to follow him.</w:t>
      </w:r>
    </w:p>
    <w:p w14:paraId="3EB15030" w14:textId="71FAFDB0" w:rsidR="00AD3529" w:rsidRDefault="00AD3529" w:rsidP="00A723FF">
      <w:pPr>
        <w:spacing w:after="0"/>
        <w:jc w:val="both"/>
        <w:rPr>
          <w:rFonts w:ascii="Century Gothic" w:hAnsi="Century Gothic"/>
          <w:sz w:val="28"/>
          <w:szCs w:val="28"/>
        </w:rPr>
      </w:pPr>
      <w:r>
        <w:rPr>
          <w:rFonts w:ascii="Century Gothic" w:hAnsi="Century Gothic"/>
          <w:sz w:val="28"/>
          <w:szCs w:val="28"/>
        </w:rPr>
        <w:t xml:space="preserve">Being a Christian is not just about doing good things. Jesus calls us to follow him, just like he called Peter. </w:t>
      </w:r>
      <w:r w:rsidR="00585807">
        <w:rPr>
          <w:rFonts w:ascii="Century Gothic" w:hAnsi="Century Gothic"/>
          <w:sz w:val="28"/>
          <w:szCs w:val="28"/>
        </w:rPr>
        <w:t>When we follow Jesus,</w:t>
      </w:r>
      <w:r>
        <w:rPr>
          <w:rFonts w:ascii="Century Gothic" w:hAnsi="Century Gothic"/>
          <w:sz w:val="28"/>
          <w:szCs w:val="28"/>
        </w:rPr>
        <w:t xml:space="preserve"> we try to </w:t>
      </w:r>
      <w:r w:rsidR="00585807">
        <w:rPr>
          <w:rFonts w:ascii="Century Gothic" w:hAnsi="Century Gothic"/>
          <w:sz w:val="28"/>
          <w:szCs w:val="28"/>
        </w:rPr>
        <w:t xml:space="preserve">do </w:t>
      </w:r>
      <w:r>
        <w:rPr>
          <w:rFonts w:ascii="Century Gothic" w:hAnsi="Century Gothic"/>
          <w:sz w:val="28"/>
          <w:szCs w:val="28"/>
        </w:rPr>
        <w:t xml:space="preserve">what Jesus wants us to do. </w:t>
      </w:r>
    </w:p>
    <w:p w14:paraId="63376259" w14:textId="262F704D" w:rsidR="00AF3779" w:rsidRDefault="00AD3529" w:rsidP="00A723FF">
      <w:pPr>
        <w:spacing w:after="0"/>
        <w:jc w:val="both"/>
        <w:rPr>
          <w:rFonts w:ascii="Century Gothic" w:hAnsi="Century Gothic"/>
          <w:sz w:val="28"/>
          <w:szCs w:val="28"/>
        </w:rPr>
      </w:pPr>
      <w:r>
        <w:rPr>
          <w:rFonts w:ascii="Century Gothic" w:hAnsi="Century Gothic"/>
          <w:sz w:val="28"/>
          <w:szCs w:val="28"/>
        </w:rPr>
        <w:t xml:space="preserve">Jesus told Peter that he would ‘fish for men.’ That means that Peter was to tell others about him. That is now our job too. If we have chosen to follow Jesus, he wants us to </w:t>
      </w:r>
      <w:r w:rsidR="00585807">
        <w:rPr>
          <w:rFonts w:ascii="Century Gothic" w:hAnsi="Century Gothic"/>
          <w:sz w:val="28"/>
          <w:szCs w:val="28"/>
        </w:rPr>
        <w:t>tell other people that Jesus loves them and invites them to become his followers.</w:t>
      </w:r>
      <w:r>
        <w:rPr>
          <w:rFonts w:ascii="Century Gothic" w:hAnsi="Century Gothic"/>
          <w:sz w:val="28"/>
          <w:szCs w:val="28"/>
        </w:rPr>
        <w:t xml:space="preserve"> </w:t>
      </w:r>
      <w:r w:rsidR="00585807">
        <w:rPr>
          <w:rFonts w:ascii="Century Gothic" w:hAnsi="Century Gothic"/>
          <w:sz w:val="28"/>
          <w:szCs w:val="28"/>
        </w:rPr>
        <w:t>We do that by the way we live, as well as what we say. It may not always be easy, but Jesus will help us.</w:t>
      </w:r>
    </w:p>
    <w:p w14:paraId="4338A168" w14:textId="77777777" w:rsidR="00A8793E" w:rsidRPr="00AF3779" w:rsidRDefault="00A8793E" w:rsidP="00A723FF">
      <w:pPr>
        <w:spacing w:after="0"/>
        <w:jc w:val="both"/>
        <w:rPr>
          <w:rFonts w:ascii="Century Gothic" w:hAnsi="Century Gothic"/>
          <w:sz w:val="28"/>
          <w:szCs w:val="28"/>
        </w:rPr>
      </w:pPr>
    </w:p>
    <w:p w14:paraId="68BC4C62" w14:textId="562460F2" w:rsidR="00FD7329" w:rsidRDefault="00FD7329" w:rsidP="00A723FF">
      <w:pPr>
        <w:spacing w:after="0"/>
        <w:jc w:val="both"/>
        <w:rPr>
          <w:rFonts w:ascii="Century Gothic" w:hAnsi="Century Gothic"/>
          <w:b/>
          <w:bCs/>
          <w:sz w:val="28"/>
          <w:szCs w:val="28"/>
        </w:rPr>
      </w:pPr>
      <w:r w:rsidRPr="00E602CE">
        <w:rPr>
          <w:rFonts w:ascii="Century Gothic" w:hAnsi="Century Gothic"/>
          <w:b/>
          <w:bCs/>
          <w:sz w:val="28"/>
          <w:szCs w:val="28"/>
        </w:rPr>
        <w:t>Prayer</w:t>
      </w:r>
    </w:p>
    <w:p w14:paraId="5F9FB185" w14:textId="77777777" w:rsidR="00422304" w:rsidRPr="00E602CE" w:rsidRDefault="00422304" w:rsidP="00A723FF">
      <w:pPr>
        <w:spacing w:after="0"/>
        <w:jc w:val="both"/>
        <w:rPr>
          <w:rFonts w:ascii="Century Gothic" w:hAnsi="Century Gothic"/>
          <w:b/>
          <w:bCs/>
          <w:sz w:val="28"/>
          <w:szCs w:val="28"/>
        </w:rPr>
      </w:pPr>
    </w:p>
    <w:p w14:paraId="63A10246" w14:textId="6C70BEC9" w:rsidR="00A8793E" w:rsidRDefault="00585807" w:rsidP="00280D7B">
      <w:pPr>
        <w:jc w:val="both"/>
        <w:rPr>
          <w:rFonts w:ascii="Century Gothic" w:hAnsi="Century Gothic"/>
          <w:sz w:val="28"/>
          <w:szCs w:val="28"/>
        </w:rPr>
      </w:pPr>
      <w:r>
        <w:rPr>
          <w:rFonts w:ascii="Century Gothic" w:hAnsi="Century Gothic"/>
          <w:sz w:val="28"/>
          <w:szCs w:val="28"/>
        </w:rPr>
        <w:t>Lord Jesus, I love you. Thank you for forgiving me. Please help me to show your love to other people so that they will want to follow you too.</w:t>
      </w:r>
    </w:p>
    <w:p w14:paraId="4E2A5F16" w14:textId="5FB344FE" w:rsidR="00E530C6" w:rsidRDefault="00BD606F" w:rsidP="00280D7B">
      <w:pPr>
        <w:jc w:val="both"/>
        <w:rPr>
          <w:rFonts w:ascii="Century Gothic" w:hAnsi="Century Gothic"/>
          <w:sz w:val="28"/>
          <w:szCs w:val="28"/>
        </w:rPr>
      </w:pPr>
      <w:r>
        <w:rPr>
          <w:rFonts w:ascii="Century Gothic" w:hAnsi="Century Gothic"/>
          <w:sz w:val="28"/>
          <w:szCs w:val="28"/>
        </w:rPr>
        <w:t>Amen</w:t>
      </w:r>
    </w:p>
    <w:p w14:paraId="6834C62D" w14:textId="528025F6" w:rsidR="0099399A" w:rsidRDefault="0099399A" w:rsidP="00E530C6">
      <w:pPr>
        <w:jc w:val="center"/>
        <w:rPr>
          <w:rFonts w:ascii="Century Gothic" w:hAnsi="Century Gothic"/>
          <w:sz w:val="28"/>
          <w:szCs w:val="28"/>
        </w:rPr>
      </w:pPr>
    </w:p>
    <w:p w14:paraId="5CD8402B" w14:textId="39E4B3FF" w:rsidR="0099399A" w:rsidRPr="00A723FF" w:rsidRDefault="0099399A" w:rsidP="00E530C6">
      <w:pPr>
        <w:jc w:val="center"/>
        <w:rPr>
          <w:rFonts w:ascii="Century Gothic" w:hAnsi="Century Gothic"/>
          <w:sz w:val="28"/>
          <w:szCs w:val="28"/>
        </w:rPr>
      </w:pPr>
    </w:p>
    <w:p w14:paraId="1EC1AEA2" w14:textId="6BAD00DE" w:rsidR="00543315" w:rsidRDefault="00543315" w:rsidP="00422304">
      <w:pPr>
        <w:jc w:val="center"/>
        <w:rPr>
          <w:b/>
          <w:outline/>
          <w:color w:val="000000" w:themeColor="text1"/>
          <w:sz w:val="96"/>
          <w:szCs w:val="96"/>
          <w14:textOutline w14:w="10541" w14:cap="flat" w14:cmpd="sng" w14:algn="ctr">
            <w14:solidFill>
              <w14:schemeClr w14:val="tx1"/>
            </w14:solidFill>
            <w14:prstDash w14:val="solid"/>
            <w14:round/>
          </w14:textOutline>
          <w14:textFill>
            <w14:noFill/>
          </w14:textFill>
        </w:rPr>
      </w:pPr>
    </w:p>
    <w:p w14:paraId="3A27D8B4" w14:textId="1A372B6E" w:rsidR="00FC2D85" w:rsidRDefault="00585807" w:rsidP="00585807">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drawing>
          <wp:inline distT="0" distB="0" distL="0" distR="0" wp14:anchorId="2ECD0FB0" wp14:editId="34677995">
            <wp:extent cx="3657600" cy="5486400"/>
            <wp:effectExtent l="0" t="0" r="0" b="0"/>
            <wp:docPr id="117056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2059" cy="5508088"/>
                    </a:xfrm>
                    <a:prstGeom prst="rect">
                      <a:avLst/>
                    </a:prstGeom>
                    <a:noFill/>
                  </pic:spPr>
                </pic:pic>
              </a:graphicData>
            </a:graphic>
          </wp:inline>
        </w:drawing>
      </w:r>
    </w:p>
    <w:p w14:paraId="74F9E421" w14:textId="77777777" w:rsidR="003E4100" w:rsidRDefault="003E4100" w:rsidP="00422304">
      <w:pP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A151F97" w14:textId="3A0BE26B" w:rsidR="00FD7329" w:rsidRPr="00060799" w:rsidRDefault="00FD7329" w:rsidP="0054331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Cambridge Causeway</w:t>
      </w:r>
    </w:p>
    <w:p w14:paraId="4769D84B" w14:textId="77777777" w:rsidR="00FD7329" w:rsidRDefault="00FD7329" w:rsidP="00FD7329">
      <w:pPr>
        <w:jc w:val="both"/>
        <w:rPr>
          <w:rFonts w:ascii="Comic Sans MS" w:hAnsi="Comic Sans MS"/>
          <w:sz w:val="28"/>
          <w:szCs w:val="28"/>
        </w:rPr>
      </w:pPr>
    </w:p>
    <w:p w14:paraId="429B996D" w14:textId="30C40D6E" w:rsidR="00FD7329" w:rsidRPr="00CA4170" w:rsidRDefault="00C91D03" w:rsidP="00FD7329">
      <w:pPr>
        <w:jc w:val="center"/>
        <w:rPr>
          <w:rFonts w:ascii="Century Gothic" w:hAnsi="Century Gothic"/>
          <w:sz w:val="36"/>
          <w:szCs w:val="36"/>
        </w:rPr>
      </w:pPr>
      <w:r>
        <w:rPr>
          <w:rFonts w:ascii="Century Gothic" w:hAnsi="Century Gothic"/>
          <w:sz w:val="36"/>
          <w:szCs w:val="36"/>
        </w:rPr>
        <w:t>Spring 2026</w:t>
      </w:r>
    </w:p>
    <w:p w14:paraId="6659BED1" w14:textId="77777777" w:rsidR="00FD7329" w:rsidRPr="00CA4170" w:rsidRDefault="00FD7329" w:rsidP="00FD7329">
      <w:pPr>
        <w:jc w:val="center"/>
        <w:rPr>
          <w:rFonts w:ascii="Century Gothic" w:hAnsi="Century Gothic"/>
          <w:sz w:val="36"/>
          <w:szCs w:val="36"/>
        </w:rPr>
      </w:pPr>
      <w:r w:rsidRPr="00CA4170">
        <w:rPr>
          <w:rFonts w:ascii="Century Gothic" w:hAnsi="Century Gothic"/>
          <w:sz w:val="36"/>
          <w:szCs w:val="36"/>
        </w:rPr>
        <w:t>Bible Study notes</w:t>
      </w:r>
    </w:p>
    <w:p w14:paraId="1BFA3810" w14:textId="39EBA684" w:rsidR="00FD7329" w:rsidRPr="00CA4170" w:rsidRDefault="00FD7329" w:rsidP="00656BC5">
      <w:pPr>
        <w:jc w:val="center"/>
        <w:rPr>
          <w:rFonts w:ascii="Century Gothic" w:hAnsi="Century Gothic"/>
          <w:b/>
          <w:bCs/>
          <w:sz w:val="48"/>
          <w:szCs w:val="48"/>
        </w:rPr>
      </w:pPr>
    </w:p>
    <w:p w14:paraId="395064AB" w14:textId="2D581AB2" w:rsidR="00656BC5" w:rsidRDefault="00C91D03" w:rsidP="00214D81">
      <w:pPr>
        <w:jc w:val="center"/>
        <w:rPr>
          <w:rFonts w:ascii="Century Gothic" w:hAnsi="Century Gothic"/>
          <w:b/>
          <w:bCs/>
          <w:sz w:val="48"/>
          <w:szCs w:val="48"/>
        </w:rPr>
      </w:pPr>
      <w:r>
        <w:rPr>
          <w:rFonts w:ascii="Century Gothic" w:hAnsi="Century Gothic"/>
          <w:b/>
          <w:bCs/>
          <w:sz w:val="48"/>
          <w:szCs w:val="48"/>
        </w:rPr>
        <w:t>Living for Jesus</w:t>
      </w:r>
    </w:p>
    <w:p w14:paraId="5E91605C" w14:textId="4B59BB3F" w:rsidR="00656568" w:rsidRPr="00C91D03" w:rsidRDefault="00C91D03" w:rsidP="00C91D03">
      <w:pPr>
        <w:pStyle w:val="ListParagraph"/>
        <w:numPr>
          <w:ilvl w:val="0"/>
          <w:numId w:val="9"/>
        </w:numPr>
        <w:jc w:val="center"/>
        <w:rPr>
          <w:rFonts w:ascii="Century Gothic" w:hAnsi="Century Gothic"/>
          <w:b/>
          <w:bCs/>
          <w:sz w:val="48"/>
          <w:szCs w:val="48"/>
        </w:rPr>
      </w:pPr>
      <w:r>
        <w:rPr>
          <w:rFonts w:ascii="Century Gothic" w:hAnsi="Century Gothic"/>
          <w:b/>
          <w:bCs/>
          <w:sz w:val="48"/>
          <w:szCs w:val="48"/>
        </w:rPr>
        <w:t>Following Jesus</w:t>
      </w:r>
    </w:p>
    <w:p w14:paraId="46D87C8A" w14:textId="6BE24555" w:rsidR="006A2174" w:rsidRDefault="00FD7329" w:rsidP="00214D81">
      <w:pPr>
        <w:jc w:val="center"/>
        <w:rPr>
          <w:rFonts w:ascii="Century Gothic" w:hAnsi="Century Gothic"/>
          <w:sz w:val="36"/>
          <w:szCs w:val="36"/>
        </w:rPr>
      </w:pPr>
      <w:r w:rsidRPr="00A723FF">
        <w:rPr>
          <w:rFonts w:ascii="Century Gothic" w:hAnsi="Century Gothic"/>
          <w:sz w:val="36"/>
          <w:szCs w:val="36"/>
        </w:rPr>
        <w:t>B</w:t>
      </w:r>
      <w:r w:rsidR="00C91D03">
        <w:rPr>
          <w:rFonts w:ascii="Century Gothic" w:hAnsi="Century Gothic"/>
          <w:sz w:val="36"/>
          <w:szCs w:val="36"/>
        </w:rPr>
        <w:t>ased on the teaching plan published by Count Everyone In.</w:t>
      </w:r>
    </w:p>
    <w:p w14:paraId="7778DAE8" w14:textId="77777777" w:rsidR="00A723FF" w:rsidRPr="00A723FF" w:rsidRDefault="00A723FF" w:rsidP="00A723FF">
      <w:pPr>
        <w:jc w:val="center"/>
        <w:rPr>
          <w:rFonts w:ascii="Century Gothic" w:hAnsi="Century Gothic"/>
          <w:sz w:val="36"/>
          <w:szCs w:val="36"/>
        </w:rPr>
      </w:pPr>
    </w:p>
    <w:p w14:paraId="4CCB7FEB" w14:textId="77777777" w:rsidR="0099399A" w:rsidRDefault="0099399A" w:rsidP="00962D87">
      <w:pPr>
        <w:pStyle w:val="ListParagraph"/>
        <w:jc w:val="right"/>
        <w:rPr>
          <w:rFonts w:ascii="Century Gothic" w:hAnsi="Century Gothic"/>
          <w:sz w:val="32"/>
          <w:szCs w:val="32"/>
        </w:rPr>
      </w:pPr>
    </w:p>
    <w:sectPr w:rsidR="0099399A" w:rsidSect="008F55D0">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5C9"/>
    <w:multiLevelType w:val="hybridMultilevel"/>
    <w:tmpl w:val="F50C9002"/>
    <w:lvl w:ilvl="0" w:tplc="3A008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BA0660"/>
    <w:multiLevelType w:val="hybridMultilevel"/>
    <w:tmpl w:val="0BA2B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F12F35"/>
    <w:multiLevelType w:val="hybridMultilevel"/>
    <w:tmpl w:val="D0087AF0"/>
    <w:lvl w:ilvl="0" w:tplc="927077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F097F"/>
    <w:multiLevelType w:val="hybridMultilevel"/>
    <w:tmpl w:val="5330D494"/>
    <w:lvl w:ilvl="0" w:tplc="FF1EAC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E56B4"/>
    <w:multiLevelType w:val="hybridMultilevel"/>
    <w:tmpl w:val="9BD84484"/>
    <w:lvl w:ilvl="0" w:tplc="DA220E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E3463"/>
    <w:multiLevelType w:val="hybridMultilevel"/>
    <w:tmpl w:val="55806D1C"/>
    <w:lvl w:ilvl="0" w:tplc="0F1034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540E2"/>
    <w:multiLevelType w:val="hybridMultilevel"/>
    <w:tmpl w:val="E7CE9216"/>
    <w:lvl w:ilvl="0" w:tplc="40182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1F0C99"/>
    <w:multiLevelType w:val="hybridMultilevel"/>
    <w:tmpl w:val="EC82DAB2"/>
    <w:lvl w:ilvl="0" w:tplc="23CA44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AE1BB1"/>
    <w:multiLevelType w:val="hybridMultilevel"/>
    <w:tmpl w:val="A6F0D1E4"/>
    <w:lvl w:ilvl="0" w:tplc="A26A3C38">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35977474">
    <w:abstractNumId w:val="5"/>
  </w:num>
  <w:num w:numId="2" w16cid:durableId="1334721728">
    <w:abstractNumId w:val="2"/>
  </w:num>
  <w:num w:numId="3" w16cid:durableId="910386659">
    <w:abstractNumId w:val="3"/>
  </w:num>
  <w:num w:numId="4" w16cid:durableId="87387220">
    <w:abstractNumId w:val="0"/>
  </w:num>
  <w:num w:numId="5" w16cid:durableId="904530179">
    <w:abstractNumId w:val="4"/>
  </w:num>
  <w:num w:numId="6" w16cid:durableId="554434754">
    <w:abstractNumId w:val="8"/>
  </w:num>
  <w:num w:numId="7" w16cid:durableId="1710645618">
    <w:abstractNumId w:val="6"/>
  </w:num>
  <w:num w:numId="8" w16cid:durableId="1284994092">
    <w:abstractNumId w:val="1"/>
  </w:num>
  <w:num w:numId="9" w16cid:durableId="1218011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6B"/>
    <w:rsid w:val="00005420"/>
    <w:rsid w:val="0002334C"/>
    <w:rsid w:val="000275CA"/>
    <w:rsid w:val="00030560"/>
    <w:rsid w:val="00031642"/>
    <w:rsid w:val="00033D92"/>
    <w:rsid w:val="000453EC"/>
    <w:rsid w:val="0006543D"/>
    <w:rsid w:val="0006799F"/>
    <w:rsid w:val="000832BA"/>
    <w:rsid w:val="000B5C0A"/>
    <w:rsid w:val="000D0155"/>
    <w:rsid w:val="000D416D"/>
    <w:rsid w:val="000E6534"/>
    <w:rsid w:val="000F0D12"/>
    <w:rsid w:val="00102F5E"/>
    <w:rsid w:val="00106577"/>
    <w:rsid w:val="00126893"/>
    <w:rsid w:val="001441A7"/>
    <w:rsid w:val="001458FC"/>
    <w:rsid w:val="001528D3"/>
    <w:rsid w:val="00153AD5"/>
    <w:rsid w:val="0016002B"/>
    <w:rsid w:val="00161AB3"/>
    <w:rsid w:val="00164C94"/>
    <w:rsid w:val="00167FE0"/>
    <w:rsid w:val="00183A73"/>
    <w:rsid w:val="00191C6C"/>
    <w:rsid w:val="001A7CAC"/>
    <w:rsid w:val="001C28C4"/>
    <w:rsid w:val="001C2EC6"/>
    <w:rsid w:val="001D4577"/>
    <w:rsid w:val="001E2662"/>
    <w:rsid w:val="001F2A4C"/>
    <w:rsid w:val="00202592"/>
    <w:rsid w:val="002060AE"/>
    <w:rsid w:val="00210D68"/>
    <w:rsid w:val="00214D81"/>
    <w:rsid w:val="002173C2"/>
    <w:rsid w:val="00226F7B"/>
    <w:rsid w:val="0023155A"/>
    <w:rsid w:val="00243468"/>
    <w:rsid w:val="00253858"/>
    <w:rsid w:val="002630CE"/>
    <w:rsid w:val="00280D7B"/>
    <w:rsid w:val="00292031"/>
    <w:rsid w:val="00297785"/>
    <w:rsid w:val="002A7F41"/>
    <w:rsid w:val="002C21C4"/>
    <w:rsid w:val="002C4773"/>
    <w:rsid w:val="002C6E44"/>
    <w:rsid w:val="002C7E9F"/>
    <w:rsid w:val="002D09C1"/>
    <w:rsid w:val="002F5CF3"/>
    <w:rsid w:val="003128FE"/>
    <w:rsid w:val="003174CA"/>
    <w:rsid w:val="00331A75"/>
    <w:rsid w:val="003337C0"/>
    <w:rsid w:val="00345F6A"/>
    <w:rsid w:val="00361EB3"/>
    <w:rsid w:val="00386260"/>
    <w:rsid w:val="003A4B82"/>
    <w:rsid w:val="003B0402"/>
    <w:rsid w:val="003C2988"/>
    <w:rsid w:val="003C45A0"/>
    <w:rsid w:val="003C550F"/>
    <w:rsid w:val="003D4081"/>
    <w:rsid w:val="003E4100"/>
    <w:rsid w:val="003E6251"/>
    <w:rsid w:val="003F2173"/>
    <w:rsid w:val="003F4906"/>
    <w:rsid w:val="003F7A23"/>
    <w:rsid w:val="004061DE"/>
    <w:rsid w:val="00410DFB"/>
    <w:rsid w:val="0041629D"/>
    <w:rsid w:val="00420707"/>
    <w:rsid w:val="00422304"/>
    <w:rsid w:val="00426500"/>
    <w:rsid w:val="004416F5"/>
    <w:rsid w:val="00452F7B"/>
    <w:rsid w:val="00457D3A"/>
    <w:rsid w:val="00463E7E"/>
    <w:rsid w:val="004647EE"/>
    <w:rsid w:val="00492A90"/>
    <w:rsid w:val="004B0909"/>
    <w:rsid w:val="004F13D1"/>
    <w:rsid w:val="004F5365"/>
    <w:rsid w:val="0051475E"/>
    <w:rsid w:val="00531DE5"/>
    <w:rsid w:val="00543315"/>
    <w:rsid w:val="005620DF"/>
    <w:rsid w:val="00563D59"/>
    <w:rsid w:val="00572374"/>
    <w:rsid w:val="00585807"/>
    <w:rsid w:val="005B0A4C"/>
    <w:rsid w:val="005D2702"/>
    <w:rsid w:val="005F299F"/>
    <w:rsid w:val="005F3A98"/>
    <w:rsid w:val="00616B55"/>
    <w:rsid w:val="0061730E"/>
    <w:rsid w:val="00623E74"/>
    <w:rsid w:val="0062502A"/>
    <w:rsid w:val="006358A1"/>
    <w:rsid w:val="0064203D"/>
    <w:rsid w:val="006437A1"/>
    <w:rsid w:val="00645ED7"/>
    <w:rsid w:val="00651C70"/>
    <w:rsid w:val="00656568"/>
    <w:rsid w:val="00656BC5"/>
    <w:rsid w:val="00677987"/>
    <w:rsid w:val="006829F6"/>
    <w:rsid w:val="00683C45"/>
    <w:rsid w:val="00687953"/>
    <w:rsid w:val="006A2174"/>
    <w:rsid w:val="006A26EA"/>
    <w:rsid w:val="006A6E6C"/>
    <w:rsid w:val="006C2959"/>
    <w:rsid w:val="006C450B"/>
    <w:rsid w:val="006D3AF3"/>
    <w:rsid w:val="006D62EA"/>
    <w:rsid w:val="006E6F76"/>
    <w:rsid w:val="006F1FAE"/>
    <w:rsid w:val="006F7608"/>
    <w:rsid w:val="00715420"/>
    <w:rsid w:val="007209CE"/>
    <w:rsid w:val="00720FD8"/>
    <w:rsid w:val="0076581D"/>
    <w:rsid w:val="00766CD7"/>
    <w:rsid w:val="0078518F"/>
    <w:rsid w:val="007866D5"/>
    <w:rsid w:val="00791863"/>
    <w:rsid w:val="00797DCE"/>
    <w:rsid w:val="00797DDC"/>
    <w:rsid w:val="007A4F29"/>
    <w:rsid w:val="007B0B31"/>
    <w:rsid w:val="007C485C"/>
    <w:rsid w:val="007C5CDC"/>
    <w:rsid w:val="007D2505"/>
    <w:rsid w:val="007E1D59"/>
    <w:rsid w:val="007E65A8"/>
    <w:rsid w:val="007F0D65"/>
    <w:rsid w:val="007F7BA3"/>
    <w:rsid w:val="00802030"/>
    <w:rsid w:val="00805510"/>
    <w:rsid w:val="00836A88"/>
    <w:rsid w:val="00850FAA"/>
    <w:rsid w:val="008726C0"/>
    <w:rsid w:val="00882E31"/>
    <w:rsid w:val="00890C05"/>
    <w:rsid w:val="008A4D8B"/>
    <w:rsid w:val="008A7D61"/>
    <w:rsid w:val="008D0E90"/>
    <w:rsid w:val="008E30AB"/>
    <w:rsid w:val="008F2277"/>
    <w:rsid w:val="008F55D0"/>
    <w:rsid w:val="0090093B"/>
    <w:rsid w:val="00914F71"/>
    <w:rsid w:val="00930E18"/>
    <w:rsid w:val="00954A55"/>
    <w:rsid w:val="00956997"/>
    <w:rsid w:val="00962D87"/>
    <w:rsid w:val="00972AFD"/>
    <w:rsid w:val="0099399A"/>
    <w:rsid w:val="009A2F73"/>
    <w:rsid w:val="009B593E"/>
    <w:rsid w:val="009C2681"/>
    <w:rsid w:val="009C30FE"/>
    <w:rsid w:val="009C3557"/>
    <w:rsid w:val="009C5188"/>
    <w:rsid w:val="009D40D1"/>
    <w:rsid w:val="009D572F"/>
    <w:rsid w:val="009D5C96"/>
    <w:rsid w:val="009E2717"/>
    <w:rsid w:val="009E60DE"/>
    <w:rsid w:val="00A20D4D"/>
    <w:rsid w:val="00A24092"/>
    <w:rsid w:val="00A44AED"/>
    <w:rsid w:val="00A5343E"/>
    <w:rsid w:val="00A63AB4"/>
    <w:rsid w:val="00A723FF"/>
    <w:rsid w:val="00A729CE"/>
    <w:rsid w:val="00A7705B"/>
    <w:rsid w:val="00A8793E"/>
    <w:rsid w:val="00A92DDE"/>
    <w:rsid w:val="00AA3DD0"/>
    <w:rsid w:val="00AA496B"/>
    <w:rsid w:val="00AA77FB"/>
    <w:rsid w:val="00AD3529"/>
    <w:rsid w:val="00AD725E"/>
    <w:rsid w:val="00AF3779"/>
    <w:rsid w:val="00B0437A"/>
    <w:rsid w:val="00B22A88"/>
    <w:rsid w:val="00B3031A"/>
    <w:rsid w:val="00B317AF"/>
    <w:rsid w:val="00B37147"/>
    <w:rsid w:val="00B451B7"/>
    <w:rsid w:val="00B45EF4"/>
    <w:rsid w:val="00B537DE"/>
    <w:rsid w:val="00B64428"/>
    <w:rsid w:val="00B67232"/>
    <w:rsid w:val="00BB493E"/>
    <w:rsid w:val="00BD606F"/>
    <w:rsid w:val="00BE146C"/>
    <w:rsid w:val="00BF13EA"/>
    <w:rsid w:val="00C0781A"/>
    <w:rsid w:val="00C17048"/>
    <w:rsid w:val="00C17317"/>
    <w:rsid w:val="00C247FD"/>
    <w:rsid w:val="00C47DD9"/>
    <w:rsid w:val="00C50C29"/>
    <w:rsid w:val="00C601D8"/>
    <w:rsid w:val="00C751BD"/>
    <w:rsid w:val="00C8640C"/>
    <w:rsid w:val="00C91D03"/>
    <w:rsid w:val="00C94806"/>
    <w:rsid w:val="00CA4170"/>
    <w:rsid w:val="00CC13A0"/>
    <w:rsid w:val="00CC2C2E"/>
    <w:rsid w:val="00CC6CD6"/>
    <w:rsid w:val="00CD35EB"/>
    <w:rsid w:val="00CF3C3A"/>
    <w:rsid w:val="00D04CD2"/>
    <w:rsid w:val="00D210D1"/>
    <w:rsid w:val="00D23471"/>
    <w:rsid w:val="00D331EF"/>
    <w:rsid w:val="00D35A03"/>
    <w:rsid w:val="00D37368"/>
    <w:rsid w:val="00D52339"/>
    <w:rsid w:val="00D555BC"/>
    <w:rsid w:val="00D61267"/>
    <w:rsid w:val="00D772A7"/>
    <w:rsid w:val="00D8117E"/>
    <w:rsid w:val="00D91CCC"/>
    <w:rsid w:val="00D96B42"/>
    <w:rsid w:val="00DC332F"/>
    <w:rsid w:val="00DD6B5A"/>
    <w:rsid w:val="00DD720B"/>
    <w:rsid w:val="00DF15D9"/>
    <w:rsid w:val="00E10DA3"/>
    <w:rsid w:val="00E4188A"/>
    <w:rsid w:val="00E44D80"/>
    <w:rsid w:val="00E46A65"/>
    <w:rsid w:val="00E530C6"/>
    <w:rsid w:val="00E55F16"/>
    <w:rsid w:val="00E602CE"/>
    <w:rsid w:val="00E70317"/>
    <w:rsid w:val="00E755F8"/>
    <w:rsid w:val="00E825D3"/>
    <w:rsid w:val="00E95C43"/>
    <w:rsid w:val="00EA0531"/>
    <w:rsid w:val="00EA6E2D"/>
    <w:rsid w:val="00EC25A8"/>
    <w:rsid w:val="00EC7A2C"/>
    <w:rsid w:val="00EE5907"/>
    <w:rsid w:val="00EF2978"/>
    <w:rsid w:val="00F0228A"/>
    <w:rsid w:val="00F06646"/>
    <w:rsid w:val="00F173DA"/>
    <w:rsid w:val="00F211C6"/>
    <w:rsid w:val="00F423B0"/>
    <w:rsid w:val="00F572C1"/>
    <w:rsid w:val="00F75D36"/>
    <w:rsid w:val="00F921DA"/>
    <w:rsid w:val="00F93257"/>
    <w:rsid w:val="00FB2E9D"/>
    <w:rsid w:val="00FC2D85"/>
    <w:rsid w:val="00FC6C64"/>
    <w:rsid w:val="00FD7329"/>
    <w:rsid w:val="00FE010F"/>
    <w:rsid w:val="00FE5808"/>
    <w:rsid w:val="00FF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6F4D9C"/>
  <w15:chartTrackingRefBased/>
  <w15:docId w15:val="{173ED1F7-65AE-47A2-B7EC-5BCAEE41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1770</Characters>
  <Application>Microsoft Office Word</Application>
  <DocSecurity>0</DocSecurity>
  <Lines>885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Cole</dc:creator>
  <cp:keywords/>
  <dc:description/>
  <cp:lastModifiedBy>Christine Cole</cp:lastModifiedBy>
  <cp:revision>2</cp:revision>
  <cp:lastPrinted>2025-11-28T10:56:00Z</cp:lastPrinted>
  <dcterms:created xsi:type="dcterms:W3CDTF">2026-01-09T12:59:00Z</dcterms:created>
  <dcterms:modified xsi:type="dcterms:W3CDTF">2026-01-09T12:59:00Z</dcterms:modified>
</cp:coreProperties>
</file>