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060CAFBD" w:rsidR="00FD7329" w:rsidRPr="0062502A" w:rsidRDefault="008A7D61" w:rsidP="00A723FF">
      <w:pPr>
        <w:spacing w:after="0"/>
        <w:rPr>
          <w:rFonts w:ascii="Century Gothic" w:hAnsi="Century Gothic"/>
          <w:b/>
          <w:bCs/>
          <w:sz w:val="28"/>
          <w:szCs w:val="28"/>
        </w:rPr>
      </w:pPr>
      <w:r>
        <w:rPr>
          <w:rFonts w:ascii="Century Gothic" w:hAnsi="Century Gothic"/>
          <w:b/>
          <w:bCs/>
          <w:sz w:val="28"/>
          <w:szCs w:val="28"/>
        </w:rPr>
        <w:t>Joseph</w:t>
      </w:r>
    </w:p>
    <w:p w14:paraId="00FB0397" w14:textId="43E84F4C" w:rsidR="00FD7329" w:rsidRPr="0062502A" w:rsidRDefault="00FD7329" w:rsidP="00A723FF">
      <w:pPr>
        <w:spacing w:after="0"/>
        <w:rPr>
          <w:rFonts w:ascii="Century Gothic" w:hAnsi="Century Gothic"/>
          <w:sz w:val="28"/>
          <w:szCs w:val="28"/>
        </w:rPr>
      </w:pPr>
      <w:r w:rsidRPr="0062502A">
        <w:rPr>
          <w:rFonts w:ascii="Century Gothic" w:hAnsi="Century Gothic"/>
          <w:b/>
          <w:bCs/>
          <w:sz w:val="28"/>
          <w:szCs w:val="28"/>
        </w:rPr>
        <w:t>Reading</w:t>
      </w:r>
      <w:r w:rsidR="008A7D61">
        <w:rPr>
          <w:rFonts w:ascii="Century Gothic" w:hAnsi="Century Gothic"/>
          <w:b/>
          <w:bCs/>
          <w:sz w:val="28"/>
          <w:szCs w:val="28"/>
        </w:rPr>
        <w:t xml:space="preserve"> 1</w:t>
      </w:r>
      <w:r w:rsidRPr="0062502A">
        <w:rPr>
          <w:rFonts w:ascii="Century Gothic" w:hAnsi="Century Gothic"/>
          <w:b/>
          <w:bCs/>
          <w:sz w:val="28"/>
          <w:szCs w:val="28"/>
        </w:rPr>
        <w:t xml:space="preserve">: </w:t>
      </w:r>
      <w:r w:rsidR="008A7D61">
        <w:rPr>
          <w:rFonts w:ascii="Century Gothic" w:hAnsi="Century Gothic"/>
          <w:sz w:val="28"/>
          <w:szCs w:val="28"/>
        </w:rPr>
        <w:t>Genesis 37:18, 21-22, 25, 28, 36</w:t>
      </w:r>
    </w:p>
    <w:p w14:paraId="12026CA5" w14:textId="69C15BF7" w:rsidR="006437A1" w:rsidRDefault="008A7D61" w:rsidP="00F211C6">
      <w:pPr>
        <w:spacing w:before="240" w:after="0"/>
        <w:rPr>
          <w:rFonts w:ascii="Century Gothic" w:hAnsi="Century Gothic"/>
          <w:sz w:val="28"/>
          <w:szCs w:val="28"/>
        </w:rPr>
      </w:pPr>
      <w:r>
        <w:rPr>
          <w:rFonts w:ascii="Century Gothic" w:hAnsi="Century Gothic"/>
          <w:sz w:val="28"/>
          <w:szCs w:val="28"/>
        </w:rPr>
        <w:t xml:space="preserve">Joseph’s brothers saw him coming from far away. They decided to </w:t>
      </w:r>
      <w:proofErr w:type="gramStart"/>
      <w:r>
        <w:rPr>
          <w:rFonts w:ascii="Century Gothic" w:hAnsi="Century Gothic"/>
          <w:sz w:val="28"/>
          <w:szCs w:val="28"/>
        </w:rPr>
        <w:t>make a plan</w:t>
      </w:r>
      <w:proofErr w:type="gramEnd"/>
      <w:r>
        <w:rPr>
          <w:rFonts w:ascii="Century Gothic" w:hAnsi="Century Gothic"/>
          <w:sz w:val="28"/>
          <w:szCs w:val="28"/>
        </w:rPr>
        <w:t xml:space="preserve"> to kill him. But Reuben wanted to save Joseph. He said, “Le</w:t>
      </w:r>
      <w:r w:rsidR="00F211C6">
        <w:rPr>
          <w:rFonts w:ascii="Century Gothic" w:hAnsi="Century Gothic"/>
          <w:sz w:val="28"/>
          <w:szCs w:val="28"/>
        </w:rPr>
        <w:t>t</w:t>
      </w:r>
      <w:r>
        <w:rPr>
          <w:rFonts w:ascii="Century Gothic" w:hAnsi="Century Gothic"/>
          <w:sz w:val="28"/>
          <w:szCs w:val="28"/>
        </w:rPr>
        <w:t>’s not kill him. We can put him into a well without hurting him.” When Joseph came to his brothers, they attacked him and tore off his long and beautiful coat. Then they threw him into an empty well that was dry.</w:t>
      </w:r>
    </w:p>
    <w:p w14:paraId="6C2B6DFF" w14:textId="41BBEEED" w:rsidR="00F211C6" w:rsidRDefault="008A7D61" w:rsidP="00F211C6">
      <w:pPr>
        <w:spacing w:after="0"/>
        <w:rPr>
          <w:rFonts w:ascii="Century Gothic" w:hAnsi="Century Gothic"/>
          <w:sz w:val="28"/>
          <w:szCs w:val="28"/>
        </w:rPr>
      </w:pPr>
      <w:r>
        <w:rPr>
          <w:rFonts w:ascii="Century Gothic" w:hAnsi="Century Gothic"/>
          <w:sz w:val="28"/>
          <w:szCs w:val="28"/>
        </w:rPr>
        <w:t>While Joseph was in the well, the brothers sat down to eat. They looked up and saw a group of traders travelling from Gilead to Egypt. When the traders came by, the brothers took J</w:t>
      </w:r>
      <w:r w:rsidR="004F5365">
        <w:rPr>
          <w:rFonts w:ascii="Century Gothic" w:hAnsi="Century Gothic"/>
          <w:sz w:val="28"/>
          <w:szCs w:val="28"/>
        </w:rPr>
        <w:t xml:space="preserve">oseph </w:t>
      </w:r>
      <w:r>
        <w:rPr>
          <w:rFonts w:ascii="Century Gothic" w:hAnsi="Century Gothic"/>
          <w:sz w:val="28"/>
          <w:szCs w:val="28"/>
        </w:rPr>
        <w:t>out of the well and sold him to the traders for 20 pieces of silver. The traders took him to E</w:t>
      </w:r>
      <w:r w:rsidR="00F211C6">
        <w:rPr>
          <w:rFonts w:ascii="Century Gothic" w:hAnsi="Century Gothic"/>
          <w:sz w:val="28"/>
          <w:szCs w:val="28"/>
        </w:rPr>
        <w:t>gy</w:t>
      </w:r>
      <w:r>
        <w:rPr>
          <w:rFonts w:ascii="Century Gothic" w:hAnsi="Century Gothic"/>
          <w:sz w:val="28"/>
          <w:szCs w:val="28"/>
        </w:rPr>
        <w:t>pt.</w:t>
      </w:r>
    </w:p>
    <w:p w14:paraId="18FAF91B" w14:textId="789CA3D5" w:rsidR="008A7D61" w:rsidRDefault="008A7D61" w:rsidP="008A7D61">
      <w:pPr>
        <w:rPr>
          <w:rFonts w:ascii="Century Gothic" w:hAnsi="Century Gothic"/>
          <w:sz w:val="28"/>
          <w:szCs w:val="28"/>
        </w:rPr>
      </w:pPr>
      <w:r>
        <w:rPr>
          <w:rFonts w:ascii="Century Gothic" w:hAnsi="Century Gothic"/>
          <w:sz w:val="28"/>
          <w:szCs w:val="28"/>
        </w:rPr>
        <w:t>The traders later sold Joseph in E</w:t>
      </w:r>
      <w:r w:rsidR="00F211C6">
        <w:rPr>
          <w:rFonts w:ascii="Century Gothic" w:hAnsi="Century Gothic"/>
          <w:sz w:val="28"/>
          <w:szCs w:val="28"/>
        </w:rPr>
        <w:t>gy</w:t>
      </w:r>
      <w:r>
        <w:rPr>
          <w:rFonts w:ascii="Century Gothic" w:hAnsi="Century Gothic"/>
          <w:sz w:val="28"/>
          <w:szCs w:val="28"/>
        </w:rPr>
        <w:t>pt. They sold him to Potiphar, the captain of Pharaoh’s guards.</w:t>
      </w:r>
    </w:p>
    <w:p w14:paraId="4F3D8E43" w14:textId="719CA32A" w:rsidR="008A7D61" w:rsidRDefault="008A7D61" w:rsidP="008A7D61">
      <w:pPr>
        <w:rPr>
          <w:rFonts w:ascii="Century Gothic" w:hAnsi="Century Gothic"/>
          <w:sz w:val="28"/>
          <w:szCs w:val="28"/>
        </w:rPr>
      </w:pPr>
      <w:r>
        <w:rPr>
          <w:rFonts w:ascii="Century Gothic" w:hAnsi="Century Gothic"/>
          <w:b/>
          <w:bCs/>
          <w:sz w:val="28"/>
          <w:szCs w:val="28"/>
        </w:rPr>
        <w:t xml:space="preserve">Reading 2: </w:t>
      </w:r>
      <w:r>
        <w:rPr>
          <w:rFonts w:ascii="Century Gothic" w:hAnsi="Century Gothic"/>
          <w:sz w:val="28"/>
          <w:szCs w:val="28"/>
        </w:rPr>
        <w:t>Genesis 45:</w:t>
      </w:r>
      <w:r w:rsidR="00972AFD">
        <w:rPr>
          <w:rFonts w:ascii="Century Gothic" w:hAnsi="Century Gothic"/>
          <w:sz w:val="28"/>
          <w:szCs w:val="28"/>
        </w:rPr>
        <w:t>4-8</w:t>
      </w:r>
    </w:p>
    <w:p w14:paraId="09708D05" w14:textId="47739BDD" w:rsidR="008A7D61" w:rsidRPr="0062502A" w:rsidRDefault="00972AFD" w:rsidP="00972AFD">
      <w:pPr>
        <w:rPr>
          <w:rFonts w:ascii="Century Gothic" w:hAnsi="Century Gothic"/>
          <w:sz w:val="28"/>
          <w:szCs w:val="28"/>
        </w:rPr>
      </w:pPr>
      <w:r>
        <w:rPr>
          <w:rFonts w:ascii="Century Gothic" w:hAnsi="Century Gothic"/>
          <w:sz w:val="28"/>
          <w:szCs w:val="28"/>
        </w:rPr>
        <w:t xml:space="preserve">Joseph said to his brothers, “I am your brother Joseph. I am the one you sold as a slave to Egypt. Now don’t be worried. Don’t be angry with yourselves for what you did. It was God’s plan for me to come here to save people’s lives. This terrible famine has continued for two years now and there will be five more </w:t>
      </w:r>
      <w:proofErr w:type="spellStart"/>
      <w:r>
        <w:rPr>
          <w:rFonts w:ascii="Century Gothic" w:hAnsi="Century Gothic"/>
          <w:sz w:val="28"/>
          <w:szCs w:val="28"/>
        </w:rPr>
        <w:t>with out</w:t>
      </w:r>
      <w:proofErr w:type="spellEnd"/>
      <w:r>
        <w:rPr>
          <w:rFonts w:ascii="Century Gothic" w:hAnsi="Century Gothic"/>
          <w:sz w:val="28"/>
          <w:szCs w:val="28"/>
        </w:rPr>
        <w:t xml:space="preserve"> planting or harvest. </w:t>
      </w:r>
      <w:proofErr w:type="gramStart"/>
      <w:r>
        <w:rPr>
          <w:rFonts w:ascii="Century Gothic" w:hAnsi="Century Gothic"/>
          <w:sz w:val="28"/>
          <w:szCs w:val="28"/>
        </w:rPr>
        <w:t>So</w:t>
      </w:r>
      <w:proofErr w:type="gramEnd"/>
      <w:r>
        <w:rPr>
          <w:rFonts w:ascii="Century Gothic" w:hAnsi="Century Gothic"/>
          <w:sz w:val="28"/>
          <w:szCs w:val="28"/>
        </w:rPr>
        <w:t xml:space="preserve"> God </w:t>
      </w:r>
      <w:r>
        <w:rPr>
          <w:rFonts w:ascii="Century Gothic" w:hAnsi="Century Gothic"/>
          <w:sz w:val="28"/>
          <w:szCs w:val="28"/>
        </w:rPr>
        <w:t>sent me here ahead of you so that I can save your people in this country.”</w:t>
      </w:r>
    </w:p>
    <w:p w14:paraId="77E8F0D2" w14:textId="77777777" w:rsidR="00656BC5" w:rsidRDefault="00FD7329" w:rsidP="00E602CE">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reading</w:t>
      </w:r>
      <w:proofErr w:type="gramEnd"/>
    </w:p>
    <w:p w14:paraId="7A0898CE" w14:textId="56133B32" w:rsidR="00E95C43" w:rsidRDefault="00972AFD" w:rsidP="00FD7329">
      <w:pPr>
        <w:spacing w:after="0"/>
        <w:jc w:val="both"/>
        <w:rPr>
          <w:rFonts w:ascii="Century Gothic" w:hAnsi="Century Gothic"/>
          <w:sz w:val="28"/>
          <w:szCs w:val="28"/>
        </w:rPr>
      </w:pPr>
      <w:r w:rsidRPr="00972AFD">
        <w:rPr>
          <w:rFonts w:ascii="Century Gothic" w:hAnsi="Century Gothic"/>
          <w:sz w:val="28"/>
          <w:szCs w:val="28"/>
        </w:rPr>
        <w:t xml:space="preserve">Jospeh lived a long time ago. </w:t>
      </w:r>
      <w:r>
        <w:rPr>
          <w:rFonts w:ascii="Century Gothic" w:hAnsi="Century Gothic"/>
          <w:sz w:val="28"/>
          <w:szCs w:val="28"/>
        </w:rPr>
        <w:t>He had ten older brothers. They hated him because his father loved him best of all. They decided to get rid of him, so they sold him to some traders, who took him to be a slave in Egypt.</w:t>
      </w:r>
    </w:p>
    <w:p w14:paraId="46B2BA4C" w14:textId="1EB58F93" w:rsidR="00972AFD" w:rsidRDefault="00972AFD" w:rsidP="00FD7329">
      <w:pPr>
        <w:spacing w:after="0"/>
        <w:jc w:val="both"/>
        <w:rPr>
          <w:rFonts w:ascii="Century Gothic" w:hAnsi="Century Gothic"/>
          <w:sz w:val="28"/>
          <w:szCs w:val="28"/>
        </w:rPr>
      </w:pPr>
      <w:r>
        <w:rPr>
          <w:rFonts w:ascii="Century Gothic" w:hAnsi="Century Gothic"/>
          <w:sz w:val="28"/>
          <w:szCs w:val="28"/>
        </w:rPr>
        <w:t xml:space="preserve">Joseph must have been very frightened, but he trusted God. After many adventures, he helped the king of the Egyptians, the Pharaoh, to understand some dreams. The dreams told Pharoah that a famine was coming when no food would grow. Joseph </w:t>
      </w:r>
      <w:r w:rsidR="00A723FF">
        <w:rPr>
          <w:rFonts w:ascii="Century Gothic" w:hAnsi="Century Gothic"/>
          <w:sz w:val="28"/>
          <w:szCs w:val="28"/>
        </w:rPr>
        <w:t xml:space="preserve">told him to save food before it happened so that everyone would have something to eat. Pharaoh </w:t>
      </w:r>
      <w:r>
        <w:rPr>
          <w:rFonts w:ascii="Century Gothic" w:hAnsi="Century Gothic"/>
          <w:sz w:val="28"/>
          <w:szCs w:val="28"/>
        </w:rPr>
        <w:t>put him in charge of his kingdom</w:t>
      </w:r>
      <w:r w:rsidR="00A723FF">
        <w:rPr>
          <w:rFonts w:ascii="Century Gothic" w:hAnsi="Century Gothic"/>
          <w:sz w:val="28"/>
          <w:szCs w:val="28"/>
        </w:rPr>
        <w:t xml:space="preserve"> and Joseph was able to help everyone when nothing would grow.</w:t>
      </w:r>
    </w:p>
    <w:p w14:paraId="79A77E74" w14:textId="66B8149B" w:rsidR="00A723FF" w:rsidRDefault="00A723FF" w:rsidP="00FD7329">
      <w:pPr>
        <w:spacing w:after="0"/>
        <w:jc w:val="both"/>
        <w:rPr>
          <w:rFonts w:ascii="Century Gothic" w:hAnsi="Century Gothic"/>
          <w:sz w:val="28"/>
          <w:szCs w:val="28"/>
        </w:rPr>
      </w:pPr>
      <w:r>
        <w:rPr>
          <w:rFonts w:ascii="Century Gothic" w:hAnsi="Century Gothic"/>
          <w:sz w:val="28"/>
          <w:szCs w:val="28"/>
        </w:rPr>
        <w:t>Joseph was a hero. He trusted God</w:t>
      </w:r>
      <w:r w:rsidR="00EA6E2D">
        <w:rPr>
          <w:rFonts w:ascii="Century Gothic" w:hAnsi="Century Gothic"/>
          <w:sz w:val="28"/>
          <w:szCs w:val="28"/>
        </w:rPr>
        <w:t>. He knew God was looking after him</w:t>
      </w:r>
      <w:r>
        <w:rPr>
          <w:rFonts w:ascii="Century Gothic" w:hAnsi="Century Gothic"/>
          <w:sz w:val="28"/>
          <w:szCs w:val="28"/>
        </w:rPr>
        <w:t xml:space="preserve"> when things seemed bad. God used him to help lots of people, including his own father and brothers.</w:t>
      </w:r>
    </w:p>
    <w:p w14:paraId="68BC4C62" w14:textId="77777777"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A5D6B0C" w14:textId="2C7DD717" w:rsidR="00F06646" w:rsidRDefault="006829F6" w:rsidP="00E602CE">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 xml:space="preserve">thank you for </w:t>
      </w:r>
      <w:r w:rsidR="00A723FF">
        <w:rPr>
          <w:rFonts w:ascii="Century Gothic" w:hAnsi="Century Gothic"/>
          <w:sz w:val="28"/>
          <w:szCs w:val="28"/>
        </w:rPr>
        <w:t>Joseph</w:t>
      </w:r>
      <w:r w:rsidR="00E602CE">
        <w:rPr>
          <w:rFonts w:ascii="Century Gothic" w:hAnsi="Century Gothic"/>
          <w:sz w:val="28"/>
          <w:szCs w:val="28"/>
        </w:rPr>
        <w:t xml:space="preserve">. Thank you that he </w:t>
      </w:r>
      <w:r w:rsidR="00A723FF">
        <w:rPr>
          <w:rFonts w:ascii="Century Gothic" w:hAnsi="Century Gothic"/>
          <w:sz w:val="28"/>
          <w:szCs w:val="28"/>
        </w:rPr>
        <w:t xml:space="preserve">trusted you when things were bad. </w:t>
      </w:r>
    </w:p>
    <w:p w14:paraId="669405D0" w14:textId="65F0E673" w:rsidR="00FD7329" w:rsidRPr="00A723FF" w:rsidRDefault="00A723FF" w:rsidP="00FD7329">
      <w:pPr>
        <w:jc w:val="both"/>
        <w:rPr>
          <w:rFonts w:ascii="Century Gothic" w:hAnsi="Century Gothic"/>
          <w:sz w:val="28"/>
          <w:szCs w:val="28"/>
        </w:rPr>
      </w:pPr>
      <w:r>
        <w:rPr>
          <w:rFonts w:ascii="Century Gothic" w:hAnsi="Century Gothic"/>
          <w:sz w:val="28"/>
          <w:szCs w:val="28"/>
        </w:rPr>
        <w:t>Please help me to trust you. Please use me to help other people. Amen</w:t>
      </w:r>
    </w:p>
    <w:p w14:paraId="2C5AFCEA" w14:textId="4B47998C" w:rsidR="00D331EF" w:rsidRDefault="00A723FF" w:rsidP="00A723F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14DA5F23" wp14:editId="6C215E78">
            <wp:extent cx="3418381" cy="5158409"/>
            <wp:effectExtent l="0" t="0" r="0" b="4445"/>
            <wp:docPr id="1864699975" name="Picture 1" descr="Joseph Coloring Pages - Best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 Coloring Pages - Best Coloring Pages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7206" cy="5171727"/>
                    </a:xfrm>
                    <a:prstGeom prst="rect">
                      <a:avLst/>
                    </a:prstGeom>
                    <a:noFill/>
                    <a:ln>
                      <a:noFill/>
                    </a:ln>
                  </pic:spPr>
                </pic:pic>
              </a:graphicData>
            </a:graphic>
          </wp:inline>
        </w:drawing>
      </w:r>
    </w:p>
    <w:p w14:paraId="57D424AF" w14:textId="1348AF41" w:rsidR="00D772A7" w:rsidRPr="00A723FF" w:rsidRDefault="00A723FF" w:rsidP="00656BC5">
      <w:pPr>
        <w:jc w:val="center"/>
        <w:rPr>
          <w:b/>
          <w:outline/>
          <w:color w:val="000000" w:themeColor="text1"/>
          <w:sz w:val="144"/>
          <w:szCs w:val="144"/>
          <w14:textOutline w14:w="10541" w14:cap="flat" w14:cmpd="sng" w14:algn="ctr">
            <w14:solidFill>
              <w14:schemeClr w14:val="tx1"/>
            </w14:solidFill>
            <w14:prstDash w14:val="solid"/>
            <w14:round/>
          </w14:textOutline>
          <w14:textFill>
            <w14:noFill/>
          </w14:textFill>
        </w:rPr>
      </w:pPr>
      <w:r w:rsidRPr="00A723FF">
        <w:rPr>
          <w:b/>
          <w:outline/>
          <w:color w:val="000000" w:themeColor="text1"/>
          <w:sz w:val="144"/>
          <w:szCs w:val="144"/>
          <w14:textOutline w14:w="10541" w14:cap="flat" w14:cmpd="sng" w14:algn="ctr">
            <w14:solidFill>
              <w14:schemeClr w14:val="tx1"/>
            </w14:solidFill>
            <w14:prstDash w14:val="solid"/>
            <w14:round/>
          </w14:textOutline>
          <w14:textFill>
            <w14:noFill/>
          </w14:textFill>
        </w:rPr>
        <w:t>Joseph</w:t>
      </w:r>
    </w:p>
    <w:p w14:paraId="4D816113" w14:textId="5D8D844D" w:rsidR="00D772A7" w:rsidRPr="006A6E6C" w:rsidRDefault="00D772A7" w:rsidP="006F7608">
      <w:pPr>
        <w:rPr>
          <w:rFonts w:ascii="Century Gothic" w:hAnsi="Century Gothic"/>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4455F6" w14:textId="77777777" w:rsidR="006A6E6C" w:rsidRDefault="006A6E6C" w:rsidP="00A723FF">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9196BAC"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11F18D18" w:rsidR="00656BC5" w:rsidRPr="00A723FF" w:rsidRDefault="00A723FF" w:rsidP="00A723FF">
      <w:pPr>
        <w:jc w:val="center"/>
        <w:rPr>
          <w:rFonts w:ascii="Century Gothic" w:hAnsi="Century Gothic"/>
          <w:b/>
          <w:bCs/>
          <w:sz w:val="48"/>
          <w:szCs w:val="48"/>
        </w:rPr>
      </w:pPr>
      <w:r>
        <w:rPr>
          <w:rFonts w:ascii="Century Gothic" w:hAnsi="Century Gothic"/>
          <w:b/>
          <w:bCs/>
          <w:sz w:val="48"/>
          <w:szCs w:val="48"/>
        </w:rPr>
        <w:t>2. Jos</w:t>
      </w:r>
      <w:r w:rsidR="00F211C6">
        <w:rPr>
          <w:rFonts w:ascii="Century Gothic" w:hAnsi="Century Gothic"/>
          <w:b/>
          <w:bCs/>
          <w:sz w:val="48"/>
          <w:szCs w:val="48"/>
        </w:rPr>
        <w:t>ep</w:t>
      </w:r>
      <w:r>
        <w:rPr>
          <w:rFonts w:ascii="Century Gothic" w:hAnsi="Century Gothic"/>
          <w:b/>
          <w:bCs/>
          <w:sz w:val="48"/>
          <w:szCs w:val="48"/>
        </w:rPr>
        <w:t>h</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9114D60" w14:textId="7DF8F5F8" w:rsidR="00A24092" w:rsidRDefault="00A24092" w:rsidP="00656BC5">
      <w:pPr>
        <w:pStyle w:val="ListParagraph"/>
        <w:jc w:val="center"/>
        <w:rPr>
          <w:rFonts w:ascii="Century Gothic" w:hAnsi="Century Gothic"/>
          <w:sz w:val="32"/>
          <w:szCs w:val="32"/>
        </w:rPr>
      </w:pPr>
      <w:r w:rsidRPr="00A24092">
        <w:rPr>
          <w:rFonts w:ascii="Century Gothic" w:hAnsi="Century Gothic"/>
          <w:sz w:val="32"/>
          <w:szCs w:val="32"/>
        </w:rPr>
        <w:t>Trust the Lord always, because in the Lord you have a place of safety forever.</w:t>
      </w:r>
    </w:p>
    <w:p w14:paraId="75952102" w14:textId="04F1169F" w:rsidR="00962D87" w:rsidRPr="00A24092" w:rsidRDefault="00962D87" w:rsidP="00962D87">
      <w:pPr>
        <w:pStyle w:val="ListParagraph"/>
        <w:jc w:val="right"/>
        <w:rPr>
          <w:rFonts w:ascii="Century Gothic" w:hAnsi="Century Gothic"/>
          <w:sz w:val="32"/>
          <w:szCs w:val="32"/>
        </w:rPr>
      </w:pPr>
      <w:r>
        <w:rPr>
          <w:rFonts w:ascii="Century Gothic" w:hAnsi="Century Gothic"/>
          <w:sz w:val="32"/>
          <w:szCs w:val="32"/>
        </w:rPr>
        <w:t>Isaiah 26:4</w:t>
      </w:r>
    </w:p>
    <w:p w14:paraId="48E376B5" w14:textId="77777777" w:rsidR="00FD7329" w:rsidRDefault="00FD7329" w:rsidP="00FD7329">
      <w:pPr>
        <w:jc w:val="both"/>
        <w:rPr>
          <w:rFonts w:ascii="Comic Sans MS" w:hAnsi="Comic Sans MS"/>
          <w:sz w:val="28"/>
          <w:szCs w:val="28"/>
        </w:rPr>
      </w:pPr>
    </w:p>
    <w:sectPr w:rsidR="00FD7329" w:rsidSect="00191C6C">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E6534"/>
    <w:rsid w:val="000F0D12"/>
    <w:rsid w:val="00106577"/>
    <w:rsid w:val="00126893"/>
    <w:rsid w:val="001458FC"/>
    <w:rsid w:val="00153AD5"/>
    <w:rsid w:val="00161AB3"/>
    <w:rsid w:val="00164C94"/>
    <w:rsid w:val="00191C6C"/>
    <w:rsid w:val="001E2662"/>
    <w:rsid w:val="00202592"/>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52F7B"/>
    <w:rsid w:val="00457D3A"/>
    <w:rsid w:val="00463E7E"/>
    <w:rsid w:val="004B0909"/>
    <w:rsid w:val="004F13D1"/>
    <w:rsid w:val="004F5365"/>
    <w:rsid w:val="00563D59"/>
    <w:rsid w:val="00572374"/>
    <w:rsid w:val="005F299F"/>
    <w:rsid w:val="00616B55"/>
    <w:rsid w:val="00623E74"/>
    <w:rsid w:val="0062502A"/>
    <w:rsid w:val="006358A1"/>
    <w:rsid w:val="0064203D"/>
    <w:rsid w:val="006437A1"/>
    <w:rsid w:val="00651C70"/>
    <w:rsid w:val="00656BC5"/>
    <w:rsid w:val="006829F6"/>
    <w:rsid w:val="00683C45"/>
    <w:rsid w:val="006A2174"/>
    <w:rsid w:val="006A6E6C"/>
    <w:rsid w:val="006C2959"/>
    <w:rsid w:val="006D3AF3"/>
    <w:rsid w:val="006E6F76"/>
    <w:rsid w:val="006F1FAE"/>
    <w:rsid w:val="006F7608"/>
    <w:rsid w:val="00715420"/>
    <w:rsid w:val="00720FD8"/>
    <w:rsid w:val="00766CD7"/>
    <w:rsid w:val="00797DDC"/>
    <w:rsid w:val="007C485C"/>
    <w:rsid w:val="007C5CDC"/>
    <w:rsid w:val="007E65A8"/>
    <w:rsid w:val="007F0D65"/>
    <w:rsid w:val="007F7BA3"/>
    <w:rsid w:val="00802030"/>
    <w:rsid w:val="00836A88"/>
    <w:rsid w:val="00890C05"/>
    <w:rsid w:val="008A4D8B"/>
    <w:rsid w:val="008A7D61"/>
    <w:rsid w:val="008F2277"/>
    <w:rsid w:val="0090093B"/>
    <w:rsid w:val="00962D87"/>
    <w:rsid w:val="00972AFD"/>
    <w:rsid w:val="009B593E"/>
    <w:rsid w:val="009C5188"/>
    <w:rsid w:val="009D572F"/>
    <w:rsid w:val="009D5C96"/>
    <w:rsid w:val="00A24092"/>
    <w:rsid w:val="00A44AED"/>
    <w:rsid w:val="00A63AB4"/>
    <w:rsid w:val="00A723FF"/>
    <w:rsid w:val="00A7705B"/>
    <w:rsid w:val="00AA3DD0"/>
    <w:rsid w:val="00AA496B"/>
    <w:rsid w:val="00B0437A"/>
    <w:rsid w:val="00B22A88"/>
    <w:rsid w:val="00B317AF"/>
    <w:rsid w:val="00B537DE"/>
    <w:rsid w:val="00B64428"/>
    <w:rsid w:val="00BE146C"/>
    <w:rsid w:val="00C17317"/>
    <w:rsid w:val="00C247FD"/>
    <w:rsid w:val="00C50C29"/>
    <w:rsid w:val="00C8640C"/>
    <w:rsid w:val="00CA4170"/>
    <w:rsid w:val="00CD35EB"/>
    <w:rsid w:val="00CF3C3A"/>
    <w:rsid w:val="00D210D1"/>
    <w:rsid w:val="00D331EF"/>
    <w:rsid w:val="00D37368"/>
    <w:rsid w:val="00D772A7"/>
    <w:rsid w:val="00D91CCC"/>
    <w:rsid w:val="00E46A65"/>
    <w:rsid w:val="00E602CE"/>
    <w:rsid w:val="00E70317"/>
    <w:rsid w:val="00E95C43"/>
    <w:rsid w:val="00EA6E2D"/>
    <w:rsid w:val="00EE5907"/>
    <w:rsid w:val="00F06646"/>
    <w:rsid w:val="00F173DA"/>
    <w:rsid w:val="00F211C6"/>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cp:lastPrinted>2024-01-17T15:40:00Z</cp:lastPrinted>
  <dcterms:created xsi:type="dcterms:W3CDTF">2024-01-17T15:40:00Z</dcterms:created>
  <dcterms:modified xsi:type="dcterms:W3CDTF">2024-01-26T17:47:00Z</dcterms:modified>
</cp:coreProperties>
</file>