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FB9A" w14:textId="5DAB4FE2" w:rsidR="00E44D80" w:rsidRPr="0062502A" w:rsidRDefault="007866D5" w:rsidP="00A723FF">
      <w:pPr>
        <w:spacing w:after="0"/>
        <w:rPr>
          <w:rFonts w:ascii="Century Gothic" w:hAnsi="Century Gothic"/>
          <w:b/>
          <w:bCs/>
          <w:sz w:val="28"/>
          <w:szCs w:val="28"/>
        </w:rPr>
      </w:pPr>
      <w:r>
        <w:rPr>
          <w:rFonts w:ascii="Century Gothic" w:hAnsi="Century Gothic"/>
          <w:b/>
          <w:bCs/>
          <w:sz w:val="28"/>
          <w:szCs w:val="28"/>
        </w:rPr>
        <w:t>Moses</w:t>
      </w:r>
    </w:p>
    <w:p w14:paraId="62F8F0C3" w14:textId="5B2CB1F0" w:rsidR="00E44D80" w:rsidRPr="0078518F" w:rsidRDefault="00FD7329" w:rsidP="00A723FF">
      <w:pPr>
        <w:spacing w:after="0"/>
        <w:rPr>
          <w:rFonts w:ascii="Century Gothic" w:hAnsi="Century Gothic"/>
          <w:sz w:val="28"/>
          <w:szCs w:val="28"/>
        </w:rPr>
      </w:pPr>
      <w:r w:rsidRPr="0062502A">
        <w:rPr>
          <w:rFonts w:ascii="Century Gothic" w:hAnsi="Century Gothic"/>
          <w:b/>
          <w:bCs/>
          <w:sz w:val="28"/>
          <w:szCs w:val="28"/>
        </w:rPr>
        <w:t>Reading</w:t>
      </w:r>
      <w:r w:rsidR="00E4188A">
        <w:rPr>
          <w:rFonts w:ascii="Century Gothic" w:hAnsi="Century Gothic"/>
          <w:b/>
          <w:bCs/>
          <w:sz w:val="28"/>
          <w:szCs w:val="28"/>
        </w:rPr>
        <w:t xml:space="preserve">: </w:t>
      </w:r>
      <w:r w:rsidR="00E4188A">
        <w:rPr>
          <w:rFonts w:ascii="Century Gothic" w:hAnsi="Century Gothic"/>
          <w:sz w:val="28"/>
          <w:szCs w:val="28"/>
        </w:rPr>
        <w:t xml:space="preserve">Exodus </w:t>
      </w:r>
      <w:r w:rsidR="0078518F">
        <w:rPr>
          <w:rFonts w:ascii="Century Gothic" w:hAnsi="Century Gothic"/>
          <w:sz w:val="28"/>
          <w:szCs w:val="28"/>
        </w:rPr>
        <w:t>14:5,</w:t>
      </w:r>
      <w:r w:rsidR="00D52339">
        <w:rPr>
          <w:rFonts w:ascii="Century Gothic" w:hAnsi="Century Gothic"/>
          <w:sz w:val="28"/>
          <w:szCs w:val="28"/>
        </w:rPr>
        <w:t xml:space="preserve"> </w:t>
      </w:r>
      <w:r w:rsidR="0078518F">
        <w:rPr>
          <w:rFonts w:ascii="Century Gothic" w:hAnsi="Century Gothic"/>
          <w:sz w:val="28"/>
          <w:szCs w:val="28"/>
        </w:rPr>
        <w:t>8,</w:t>
      </w:r>
      <w:r w:rsidR="00D52339">
        <w:rPr>
          <w:rFonts w:ascii="Century Gothic" w:hAnsi="Century Gothic"/>
          <w:sz w:val="28"/>
          <w:szCs w:val="28"/>
        </w:rPr>
        <w:t xml:space="preserve"> </w:t>
      </w:r>
      <w:r w:rsidR="0078518F">
        <w:rPr>
          <w:rFonts w:ascii="Century Gothic" w:hAnsi="Century Gothic"/>
          <w:sz w:val="28"/>
          <w:szCs w:val="28"/>
        </w:rPr>
        <w:t>10,</w:t>
      </w:r>
      <w:r w:rsidR="00D52339">
        <w:rPr>
          <w:rFonts w:ascii="Century Gothic" w:hAnsi="Century Gothic"/>
          <w:sz w:val="28"/>
          <w:szCs w:val="28"/>
        </w:rPr>
        <w:t xml:space="preserve"> 1</w:t>
      </w:r>
      <w:r w:rsidR="003128FE">
        <w:rPr>
          <w:rFonts w:ascii="Century Gothic" w:hAnsi="Century Gothic"/>
          <w:sz w:val="28"/>
          <w:szCs w:val="28"/>
        </w:rPr>
        <w:t>3,</w:t>
      </w:r>
      <w:r w:rsidR="00D52339">
        <w:rPr>
          <w:rFonts w:ascii="Century Gothic" w:hAnsi="Century Gothic"/>
          <w:sz w:val="28"/>
          <w:szCs w:val="28"/>
        </w:rPr>
        <w:t xml:space="preserve"> </w:t>
      </w:r>
      <w:r w:rsidR="003128FE">
        <w:rPr>
          <w:rFonts w:ascii="Century Gothic" w:hAnsi="Century Gothic"/>
          <w:sz w:val="28"/>
          <w:szCs w:val="28"/>
        </w:rPr>
        <w:t>21-23</w:t>
      </w:r>
      <w:r w:rsidR="00D52339">
        <w:rPr>
          <w:rFonts w:ascii="Century Gothic" w:hAnsi="Century Gothic"/>
          <w:sz w:val="28"/>
          <w:szCs w:val="28"/>
        </w:rPr>
        <w:t>, 27</w:t>
      </w:r>
    </w:p>
    <w:p w14:paraId="4FC72C6C" w14:textId="77777777" w:rsidR="00E4188A" w:rsidRPr="0062502A" w:rsidRDefault="00E4188A" w:rsidP="00A723FF">
      <w:pPr>
        <w:spacing w:after="0"/>
        <w:rPr>
          <w:rFonts w:ascii="Century Gothic" w:hAnsi="Century Gothic"/>
          <w:sz w:val="28"/>
          <w:szCs w:val="28"/>
        </w:rPr>
      </w:pPr>
    </w:p>
    <w:p w14:paraId="18FAF91B" w14:textId="483C5E2B" w:rsidR="008A7D61" w:rsidRDefault="007E1D59" w:rsidP="00033D92">
      <w:pPr>
        <w:jc w:val="both"/>
        <w:rPr>
          <w:rFonts w:ascii="Century Gothic" w:hAnsi="Century Gothic"/>
          <w:sz w:val="28"/>
          <w:szCs w:val="28"/>
        </w:rPr>
      </w:pPr>
      <w:r>
        <w:rPr>
          <w:rFonts w:ascii="Century Gothic" w:hAnsi="Century Gothic"/>
          <w:sz w:val="28"/>
          <w:szCs w:val="28"/>
        </w:rPr>
        <w:t xml:space="preserve">Pharaoh received a report </w:t>
      </w:r>
      <w:r w:rsidR="00E755F8">
        <w:rPr>
          <w:rFonts w:ascii="Century Gothic" w:hAnsi="Century Gothic"/>
          <w:sz w:val="28"/>
          <w:szCs w:val="28"/>
        </w:rPr>
        <w:t>that the Israelites had escaped. When he heard this, he an</w:t>
      </w:r>
      <w:r w:rsidR="00F572C1">
        <w:rPr>
          <w:rFonts w:ascii="Century Gothic" w:hAnsi="Century Gothic"/>
          <w:sz w:val="28"/>
          <w:szCs w:val="28"/>
        </w:rPr>
        <w:t>d</w:t>
      </w:r>
      <w:r w:rsidR="00E755F8">
        <w:rPr>
          <w:rFonts w:ascii="Century Gothic" w:hAnsi="Century Gothic"/>
          <w:sz w:val="28"/>
          <w:szCs w:val="28"/>
        </w:rPr>
        <w:t xml:space="preserve"> his officials changed their minds </w:t>
      </w:r>
      <w:r w:rsidR="00F572C1">
        <w:rPr>
          <w:rFonts w:ascii="Century Gothic" w:hAnsi="Century Gothic"/>
          <w:sz w:val="28"/>
          <w:szCs w:val="28"/>
        </w:rPr>
        <w:t xml:space="preserve">about what they had </w:t>
      </w:r>
      <w:r w:rsidR="006D62EA">
        <w:rPr>
          <w:rFonts w:ascii="Century Gothic" w:hAnsi="Century Gothic"/>
          <w:sz w:val="28"/>
          <w:szCs w:val="28"/>
        </w:rPr>
        <w:t>d</w:t>
      </w:r>
      <w:r w:rsidR="00F572C1">
        <w:rPr>
          <w:rFonts w:ascii="Century Gothic" w:hAnsi="Century Gothic"/>
          <w:sz w:val="28"/>
          <w:szCs w:val="28"/>
        </w:rPr>
        <w:t>one. And Pharaoh chased the Israelites.</w:t>
      </w:r>
    </w:p>
    <w:p w14:paraId="6566E56B" w14:textId="6C6AEDFE" w:rsidR="00F572C1" w:rsidRDefault="004647EE" w:rsidP="00033D92">
      <w:pPr>
        <w:jc w:val="both"/>
        <w:rPr>
          <w:rFonts w:ascii="Century Gothic" w:hAnsi="Century Gothic"/>
          <w:sz w:val="28"/>
          <w:szCs w:val="28"/>
        </w:rPr>
      </w:pPr>
      <w:r>
        <w:rPr>
          <w:rFonts w:ascii="Century Gothic" w:hAnsi="Century Gothic"/>
          <w:sz w:val="28"/>
          <w:szCs w:val="28"/>
        </w:rPr>
        <w:t>When the Israelites saw Pharoah and his army coming towards them</w:t>
      </w:r>
      <w:r w:rsidR="002C6E44">
        <w:rPr>
          <w:rFonts w:ascii="Century Gothic" w:hAnsi="Century Gothic"/>
          <w:sz w:val="28"/>
          <w:szCs w:val="28"/>
        </w:rPr>
        <w:t>,</w:t>
      </w:r>
      <w:r>
        <w:rPr>
          <w:rFonts w:ascii="Century Gothic" w:hAnsi="Century Gothic"/>
          <w:sz w:val="28"/>
          <w:szCs w:val="28"/>
        </w:rPr>
        <w:t xml:space="preserve"> they were very, very frightened </w:t>
      </w:r>
      <w:r w:rsidR="002C6E44">
        <w:rPr>
          <w:rFonts w:ascii="Century Gothic" w:hAnsi="Century Gothic"/>
          <w:sz w:val="28"/>
          <w:szCs w:val="28"/>
        </w:rPr>
        <w:t>and cried to the Lord for help.</w:t>
      </w:r>
    </w:p>
    <w:p w14:paraId="119DC3BD" w14:textId="02C95836" w:rsidR="002C6E44" w:rsidRDefault="002C6E44" w:rsidP="00033D92">
      <w:pPr>
        <w:jc w:val="both"/>
        <w:rPr>
          <w:rFonts w:ascii="Century Gothic" w:hAnsi="Century Gothic"/>
          <w:sz w:val="28"/>
          <w:szCs w:val="28"/>
        </w:rPr>
      </w:pPr>
      <w:r>
        <w:rPr>
          <w:rFonts w:ascii="Century Gothic" w:hAnsi="Century Gothic"/>
          <w:sz w:val="28"/>
          <w:szCs w:val="28"/>
        </w:rPr>
        <w:t>Moses answered, “Don’t be afraid</w:t>
      </w:r>
      <w:r w:rsidR="00EC7A2C">
        <w:rPr>
          <w:rFonts w:ascii="Century Gothic" w:hAnsi="Century Gothic"/>
          <w:sz w:val="28"/>
          <w:szCs w:val="28"/>
        </w:rPr>
        <w:t>! Don’t run away! Stand where you are and watch the Lord save you today. You will not have to do anything but stay calm. The Lord will do the fighting for you.”</w:t>
      </w:r>
    </w:p>
    <w:p w14:paraId="2F7F2D8E" w14:textId="6CA16788" w:rsidR="00CC6CD6" w:rsidRDefault="00CC6CD6" w:rsidP="00033D92">
      <w:pPr>
        <w:jc w:val="both"/>
        <w:rPr>
          <w:rFonts w:ascii="Century Gothic" w:hAnsi="Century Gothic"/>
          <w:sz w:val="28"/>
          <w:szCs w:val="28"/>
        </w:rPr>
      </w:pPr>
      <w:r>
        <w:rPr>
          <w:rFonts w:ascii="Century Gothic" w:hAnsi="Century Gothic"/>
          <w:sz w:val="28"/>
          <w:szCs w:val="28"/>
        </w:rPr>
        <w:t xml:space="preserve">Moses raised his hand over the Red Sea, and the Lord caused a strong wind to blow from the east. The wind blew all night long. The sea split, and </w:t>
      </w:r>
      <w:r w:rsidR="00DD6B5A">
        <w:rPr>
          <w:rFonts w:ascii="Century Gothic" w:hAnsi="Century Gothic"/>
          <w:sz w:val="28"/>
          <w:szCs w:val="28"/>
        </w:rPr>
        <w:t>the wind made the grou</w:t>
      </w:r>
      <w:r w:rsidR="006D62EA">
        <w:rPr>
          <w:rFonts w:ascii="Century Gothic" w:hAnsi="Century Gothic"/>
          <w:sz w:val="28"/>
          <w:szCs w:val="28"/>
        </w:rPr>
        <w:t>nd</w:t>
      </w:r>
      <w:r w:rsidR="00DD6B5A">
        <w:rPr>
          <w:rFonts w:ascii="Century Gothic" w:hAnsi="Century Gothic"/>
          <w:sz w:val="28"/>
          <w:szCs w:val="28"/>
        </w:rPr>
        <w:t xml:space="preserve"> dry. The Israelites went through the sea on dry land. The</w:t>
      </w:r>
      <w:r w:rsidR="006D62EA">
        <w:rPr>
          <w:rFonts w:ascii="Century Gothic" w:hAnsi="Century Gothic"/>
          <w:sz w:val="28"/>
          <w:szCs w:val="28"/>
        </w:rPr>
        <w:t>n</w:t>
      </w:r>
      <w:r w:rsidR="00DD6B5A">
        <w:rPr>
          <w:rFonts w:ascii="Century Gothic" w:hAnsi="Century Gothic"/>
          <w:sz w:val="28"/>
          <w:szCs w:val="28"/>
        </w:rPr>
        <w:t xml:space="preserve"> all of Pharoah’s </w:t>
      </w:r>
      <w:r w:rsidR="00102F5E">
        <w:rPr>
          <w:rFonts w:ascii="Century Gothic" w:hAnsi="Century Gothic"/>
          <w:sz w:val="28"/>
          <w:szCs w:val="28"/>
        </w:rPr>
        <w:t xml:space="preserve">chariots and horse soldiers followed them into the sea. </w:t>
      </w:r>
      <w:r w:rsidR="001D4577">
        <w:rPr>
          <w:rFonts w:ascii="Century Gothic" w:hAnsi="Century Gothic"/>
          <w:sz w:val="28"/>
          <w:szCs w:val="28"/>
        </w:rPr>
        <w:t>Just before daylight, Moses</w:t>
      </w:r>
      <w:r w:rsidR="00EC25A8">
        <w:rPr>
          <w:rFonts w:ascii="Century Gothic" w:hAnsi="Century Gothic"/>
          <w:sz w:val="28"/>
          <w:szCs w:val="28"/>
        </w:rPr>
        <w:t xml:space="preserve"> raised his </w:t>
      </w:r>
      <w:r w:rsidR="00033D92">
        <w:rPr>
          <w:rFonts w:ascii="Century Gothic" w:hAnsi="Century Gothic"/>
          <w:sz w:val="28"/>
          <w:szCs w:val="28"/>
        </w:rPr>
        <w:t xml:space="preserve">hand </w:t>
      </w:r>
      <w:r w:rsidR="00EC25A8">
        <w:rPr>
          <w:rFonts w:ascii="Century Gothic" w:hAnsi="Century Gothic"/>
          <w:sz w:val="28"/>
          <w:szCs w:val="28"/>
        </w:rPr>
        <w:t>over the sea. And the water</w:t>
      </w:r>
      <w:r w:rsidR="00930E18">
        <w:rPr>
          <w:rFonts w:ascii="Century Gothic" w:hAnsi="Century Gothic"/>
          <w:sz w:val="28"/>
          <w:szCs w:val="28"/>
        </w:rPr>
        <w:t xml:space="preserve"> rushed back to its proper level. The Egyptians were running as fast </w:t>
      </w:r>
      <w:r w:rsidR="00E44D80">
        <w:rPr>
          <w:rFonts w:ascii="Century Gothic" w:hAnsi="Century Gothic"/>
          <w:sz w:val="28"/>
          <w:szCs w:val="28"/>
        </w:rPr>
        <w:t>as they could from the water, but the Lord swept them away with the sea.</w:t>
      </w:r>
    </w:p>
    <w:p w14:paraId="3A1FD2A8" w14:textId="77777777" w:rsidR="00E44D80" w:rsidRDefault="00E44D80" w:rsidP="00E602CE">
      <w:pPr>
        <w:jc w:val="both"/>
        <w:rPr>
          <w:rFonts w:ascii="Century Gothic" w:hAnsi="Century Gothic"/>
          <w:b/>
          <w:bCs/>
          <w:sz w:val="28"/>
          <w:szCs w:val="28"/>
        </w:rPr>
      </w:pPr>
    </w:p>
    <w:p w14:paraId="77E8F0D2" w14:textId="71E14C5F" w:rsidR="00656BC5" w:rsidRDefault="00FD7329" w:rsidP="00E602CE">
      <w:pPr>
        <w:jc w:val="both"/>
        <w:rPr>
          <w:rFonts w:ascii="Century Gothic" w:hAnsi="Century Gothic"/>
          <w:b/>
          <w:bCs/>
          <w:sz w:val="28"/>
          <w:szCs w:val="28"/>
        </w:rPr>
      </w:pPr>
      <w:r w:rsidRPr="0062502A">
        <w:rPr>
          <w:rFonts w:ascii="Century Gothic" w:hAnsi="Century Gothic"/>
          <w:b/>
          <w:bCs/>
          <w:sz w:val="28"/>
          <w:szCs w:val="28"/>
        </w:rPr>
        <w:t>Thought about the reading</w:t>
      </w:r>
    </w:p>
    <w:p w14:paraId="33339F40" w14:textId="14518EDF" w:rsidR="00033D92" w:rsidRDefault="00AD725E" w:rsidP="00E602CE">
      <w:pPr>
        <w:jc w:val="both"/>
        <w:rPr>
          <w:rFonts w:ascii="Century Gothic" w:hAnsi="Century Gothic"/>
          <w:sz w:val="28"/>
          <w:szCs w:val="28"/>
        </w:rPr>
      </w:pPr>
      <w:r w:rsidRPr="00AD725E">
        <w:rPr>
          <w:rFonts w:ascii="Century Gothic" w:hAnsi="Century Gothic"/>
          <w:sz w:val="28"/>
          <w:szCs w:val="28"/>
        </w:rPr>
        <w:t xml:space="preserve">Moses </w:t>
      </w:r>
      <w:r>
        <w:rPr>
          <w:rFonts w:ascii="Century Gothic" w:hAnsi="Century Gothic"/>
          <w:sz w:val="28"/>
          <w:szCs w:val="28"/>
        </w:rPr>
        <w:t xml:space="preserve">lived a long time ago. many years before Jesus. </w:t>
      </w:r>
      <w:r w:rsidR="00B451B7">
        <w:rPr>
          <w:rFonts w:ascii="Century Gothic" w:hAnsi="Century Gothic"/>
          <w:sz w:val="28"/>
          <w:szCs w:val="28"/>
        </w:rPr>
        <w:t xml:space="preserve">When he was born, the people of Israel lived in Egypt where they worked as slaves. They built lots of </w:t>
      </w:r>
      <w:r w:rsidR="00426500">
        <w:rPr>
          <w:rFonts w:ascii="Century Gothic" w:hAnsi="Century Gothic"/>
          <w:sz w:val="28"/>
          <w:szCs w:val="28"/>
        </w:rPr>
        <w:t xml:space="preserve">important buildings for the King of Egypt, Pharaoh. </w:t>
      </w:r>
    </w:p>
    <w:p w14:paraId="6F32F114" w14:textId="23127A68" w:rsidR="00426500" w:rsidRDefault="000B5C0A" w:rsidP="00E602CE">
      <w:pPr>
        <w:jc w:val="both"/>
        <w:rPr>
          <w:rFonts w:ascii="Century Gothic" w:hAnsi="Century Gothic"/>
          <w:sz w:val="28"/>
          <w:szCs w:val="28"/>
        </w:rPr>
      </w:pPr>
      <w:r>
        <w:rPr>
          <w:rFonts w:ascii="Century Gothic" w:hAnsi="Century Gothic"/>
          <w:sz w:val="28"/>
          <w:szCs w:val="28"/>
        </w:rPr>
        <w:t xml:space="preserve">They cried to </w:t>
      </w:r>
      <w:r w:rsidR="00426500">
        <w:rPr>
          <w:rFonts w:ascii="Century Gothic" w:hAnsi="Century Gothic"/>
          <w:sz w:val="28"/>
          <w:szCs w:val="28"/>
        </w:rPr>
        <w:t xml:space="preserve">God </w:t>
      </w:r>
      <w:r>
        <w:rPr>
          <w:rFonts w:ascii="Century Gothic" w:hAnsi="Century Gothic"/>
          <w:sz w:val="28"/>
          <w:szCs w:val="28"/>
        </w:rPr>
        <w:t xml:space="preserve">for help, and he </w:t>
      </w:r>
      <w:r w:rsidR="00426500">
        <w:rPr>
          <w:rFonts w:ascii="Century Gothic" w:hAnsi="Century Gothic"/>
          <w:sz w:val="28"/>
          <w:szCs w:val="28"/>
        </w:rPr>
        <w:t xml:space="preserve">heard </w:t>
      </w:r>
      <w:r>
        <w:rPr>
          <w:rFonts w:ascii="Century Gothic" w:hAnsi="Century Gothic"/>
          <w:sz w:val="28"/>
          <w:szCs w:val="28"/>
        </w:rPr>
        <w:t>them. H</w:t>
      </w:r>
      <w:r w:rsidR="00426500">
        <w:rPr>
          <w:rFonts w:ascii="Century Gothic" w:hAnsi="Century Gothic"/>
          <w:sz w:val="28"/>
          <w:szCs w:val="28"/>
        </w:rPr>
        <w:t xml:space="preserve">e sent Moses to </w:t>
      </w:r>
      <w:r w:rsidR="00D555BC">
        <w:rPr>
          <w:rFonts w:ascii="Century Gothic" w:hAnsi="Century Gothic"/>
          <w:sz w:val="28"/>
          <w:szCs w:val="28"/>
        </w:rPr>
        <w:t>lead them out of Egypt. But Pharoah did not want them to go. He chased them with his army</w:t>
      </w:r>
      <w:r w:rsidR="005B0A4C">
        <w:rPr>
          <w:rFonts w:ascii="Century Gothic" w:hAnsi="Century Gothic"/>
          <w:sz w:val="28"/>
          <w:szCs w:val="28"/>
        </w:rPr>
        <w:t xml:space="preserve">. When the people of Israel reached the sea, God parted the sea so that they </w:t>
      </w:r>
      <w:r w:rsidR="00CC2C2E">
        <w:rPr>
          <w:rFonts w:ascii="Century Gothic" w:hAnsi="Century Gothic"/>
          <w:sz w:val="28"/>
          <w:szCs w:val="28"/>
        </w:rPr>
        <w:t xml:space="preserve">could </w:t>
      </w:r>
      <w:r w:rsidR="005B0A4C">
        <w:rPr>
          <w:rFonts w:ascii="Century Gothic" w:hAnsi="Century Gothic"/>
          <w:sz w:val="28"/>
          <w:szCs w:val="28"/>
        </w:rPr>
        <w:t>walk across to the other side.</w:t>
      </w:r>
      <w:r w:rsidR="00687953">
        <w:rPr>
          <w:rFonts w:ascii="Century Gothic" w:hAnsi="Century Gothic"/>
          <w:sz w:val="28"/>
          <w:szCs w:val="28"/>
        </w:rPr>
        <w:t xml:space="preserve"> When the Egyptians tried to follow, they were washed away in the sea.</w:t>
      </w:r>
    </w:p>
    <w:p w14:paraId="0CDB7C4E" w14:textId="2E95CE45" w:rsidR="00687953" w:rsidRDefault="00253858" w:rsidP="00E602CE">
      <w:pPr>
        <w:jc w:val="both"/>
        <w:rPr>
          <w:rFonts w:ascii="Century Gothic" w:hAnsi="Century Gothic"/>
          <w:sz w:val="28"/>
          <w:szCs w:val="28"/>
        </w:rPr>
      </w:pPr>
      <w:r>
        <w:rPr>
          <w:rFonts w:ascii="Century Gothic" w:hAnsi="Century Gothic"/>
          <w:sz w:val="28"/>
          <w:szCs w:val="28"/>
        </w:rPr>
        <w:t xml:space="preserve">God used Moses to rescue his people and to save them from the Egyptian army. But sometimes Moses did not feel </w:t>
      </w:r>
      <w:r w:rsidR="00B37147">
        <w:rPr>
          <w:rFonts w:ascii="Century Gothic" w:hAnsi="Century Gothic"/>
          <w:sz w:val="28"/>
          <w:szCs w:val="28"/>
        </w:rPr>
        <w:t xml:space="preserve">good enough to lead the people. </w:t>
      </w:r>
      <w:r w:rsidR="00797DCE">
        <w:rPr>
          <w:rFonts w:ascii="Century Gothic" w:hAnsi="Century Gothic"/>
          <w:sz w:val="28"/>
          <w:szCs w:val="28"/>
        </w:rPr>
        <w:t>He felt that he was weak and not very good at speaking. God gave him the strength he needed</w:t>
      </w:r>
      <w:r w:rsidR="00F0228A">
        <w:rPr>
          <w:rFonts w:ascii="Century Gothic" w:hAnsi="Century Gothic"/>
          <w:sz w:val="28"/>
          <w:szCs w:val="28"/>
        </w:rPr>
        <w:t>.</w:t>
      </w:r>
    </w:p>
    <w:p w14:paraId="4217A7F6" w14:textId="277B46DA" w:rsidR="00F0228A" w:rsidRPr="00AD725E" w:rsidRDefault="00F0228A" w:rsidP="00E602CE">
      <w:pPr>
        <w:jc w:val="both"/>
        <w:rPr>
          <w:rFonts w:ascii="Century Gothic" w:hAnsi="Century Gothic"/>
          <w:sz w:val="28"/>
          <w:szCs w:val="28"/>
        </w:rPr>
      </w:pPr>
      <w:r>
        <w:rPr>
          <w:rFonts w:ascii="Century Gothic" w:hAnsi="Century Gothic"/>
          <w:sz w:val="28"/>
          <w:szCs w:val="28"/>
        </w:rPr>
        <w:t xml:space="preserve">Even when we feel weak, God can give us strength if we trust him. </w:t>
      </w:r>
      <w:r w:rsidR="0016002B">
        <w:rPr>
          <w:rFonts w:ascii="Century Gothic" w:hAnsi="Century Gothic"/>
          <w:sz w:val="28"/>
          <w:szCs w:val="28"/>
        </w:rPr>
        <w:t>He can use us to help other people.</w:t>
      </w:r>
    </w:p>
    <w:p w14:paraId="68BC4C62" w14:textId="77777777"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A5D6B0C" w14:textId="26AAE47E" w:rsidR="00F06646" w:rsidRDefault="006829F6" w:rsidP="00E602CE">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 xml:space="preserve">thank you for </w:t>
      </w:r>
      <w:r w:rsidR="0016002B">
        <w:rPr>
          <w:rFonts w:ascii="Century Gothic" w:hAnsi="Century Gothic"/>
          <w:sz w:val="28"/>
          <w:szCs w:val="28"/>
        </w:rPr>
        <w:t>Moses</w:t>
      </w:r>
      <w:r w:rsidR="00E602CE">
        <w:rPr>
          <w:rFonts w:ascii="Century Gothic" w:hAnsi="Century Gothic"/>
          <w:sz w:val="28"/>
          <w:szCs w:val="28"/>
        </w:rPr>
        <w:t xml:space="preserve">. </w:t>
      </w:r>
      <w:r w:rsidR="00210D68">
        <w:rPr>
          <w:rFonts w:ascii="Century Gothic" w:hAnsi="Century Gothic"/>
          <w:sz w:val="28"/>
          <w:szCs w:val="28"/>
        </w:rPr>
        <w:t>Thank you that although he felt weak, you gave him strength to lead your people out of Egypt.</w:t>
      </w:r>
    </w:p>
    <w:p w14:paraId="669405D0" w14:textId="5944AC0E" w:rsidR="00FD7329" w:rsidRPr="00A723FF" w:rsidRDefault="00210D68" w:rsidP="00FD7329">
      <w:pPr>
        <w:jc w:val="both"/>
        <w:rPr>
          <w:rFonts w:ascii="Century Gothic" w:hAnsi="Century Gothic"/>
          <w:sz w:val="28"/>
          <w:szCs w:val="28"/>
        </w:rPr>
      </w:pPr>
      <w:r>
        <w:rPr>
          <w:rFonts w:ascii="Century Gothic" w:hAnsi="Century Gothic"/>
          <w:sz w:val="28"/>
          <w:szCs w:val="28"/>
        </w:rPr>
        <w:t xml:space="preserve">When I feel weak, please give me strength </w:t>
      </w:r>
      <w:r w:rsidR="00B3031A">
        <w:rPr>
          <w:rFonts w:ascii="Century Gothic" w:hAnsi="Century Gothic"/>
          <w:sz w:val="28"/>
          <w:szCs w:val="28"/>
        </w:rPr>
        <w:t>to follow you.    Amen</w:t>
      </w:r>
    </w:p>
    <w:p w14:paraId="2C5AFCEA" w14:textId="73FB28B5" w:rsidR="00D331EF" w:rsidRDefault="002060AE" w:rsidP="00A723F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lastRenderedPageBreak/>
        <w:drawing>
          <wp:inline distT="0" distB="0" distL="0" distR="0" wp14:anchorId="0D16A147" wp14:editId="78BA59AB">
            <wp:extent cx="3981783" cy="5153025"/>
            <wp:effectExtent l="0" t="0" r="0" b="0"/>
            <wp:docPr id="2125600989" name="Picture 2" descr="20 Moses Coloring Pages (Free PDF Pri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Moses Coloring Pages (Free PDF Printab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6267" cy="5158828"/>
                    </a:xfrm>
                    <a:prstGeom prst="rect">
                      <a:avLst/>
                    </a:prstGeom>
                    <a:noFill/>
                    <a:ln>
                      <a:noFill/>
                    </a:ln>
                  </pic:spPr>
                </pic:pic>
              </a:graphicData>
            </a:graphic>
          </wp:inline>
        </w:drawing>
      </w:r>
    </w:p>
    <w:p w14:paraId="57D424AF" w14:textId="3FECC124" w:rsidR="00D772A7" w:rsidRPr="00A723FF" w:rsidRDefault="002060AE" w:rsidP="00656BC5">
      <w:pPr>
        <w:jc w:val="center"/>
        <w:rPr>
          <w:b/>
          <w:outline/>
          <w:color w:val="000000" w:themeColor="text1"/>
          <w:sz w:val="144"/>
          <w:szCs w:val="144"/>
          <w14:textOutline w14:w="10541" w14:cap="flat" w14:cmpd="sng" w14:algn="ctr">
            <w14:solidFill>
              <w14:schemeClr w14:val="tx1"/>
            </w14:solidFill>
            <w14:prstDash w14:val="solid"/>
            <w14:round/>
          </w14:textOutline>
          <w14:textFill>
            <w14:noFill/>
          </w14:textFill>
        </w:rPr>
      </w:pPr>
      <w:r>
        <w:rPr>
          <w:b/>
          <w:outline/>
          <w:color w:val="000000" w:themeColor="text1"/>
          <w:sz w:val="144"/>
          <w:szCs w:val="144"/>
          <w14:textOutline w14:w="10541" w14:cap="flat" w14:cmpd="sng" w14:algn="ctr">
            <w14:solidFill>
              <w14:schemeClr w14:val="tx1"/>
            </w14:solidFill>
            <w14:prstDash w14:val="solid"/>
            <w14:round/>
          </w14:textOutline>
          <w14:textFill>
            <w14:noFill/>
          </w14:textFill>
        </w:rPr>
        <w:t>Moses</w:t>
      </w:r>
    </w:p>
    <w:p w14:paraId="4D816113" w14:textId="5D8D844D" w:rsidR="00D772A7" w:rsidRPr="006A6E6C" w:rsidRDefault="00D772A7" w:rsidP="006F7608">
      <w:pPr>
        <w:rPr>
          <w:rFonts w:ascii="Century Gothic" w:hAnsi="Century Gothic"/>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F4455F6" w14:textId="77777777" w:rsidR="006A6E6C" w:rsidRDefault="006A6E6C" w:rsidP="00A723FF">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9196BAC" w:rsidR="00FD7329" w:rsidRPr="00060799" w:rsidRDefault="00FD7329" w:rsidP="00656BC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4C5EF698" w:rsidR="00656BC5" w:rsidRPr="00A723FF" w:rsidRDefault="007866D5" w:rsidP="00A723FF">
      <w:pPr>
        <w:jc w:val="center"/>
        <w:rPr>
          <w:rFonts w:ascii="Century Gothic" w:hAnsi="Century Gothic"/>
          <w:b/>
          <w:bCs/>
          <w:sz w:val="48"/>
          <w:szCs w:val="48"/>
        </w:rPr>
      </w:pPr>
      <w:r>
        <w:rPr>
          <w:rFonts w:ascii="Century Gothic" w:hAnsi="Century Gothic"/>
          <w:b/>
          <w:bCs/>
          <w:sz w:val="48"/>
          <w:szCs w:val="48"/>
        </w:rPr>
        <w:t>3. Moses</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9114D60" w14:textId="7DF8F5F8" w:rsidR="00A24092" w:rsidRDefault="00A24092" w:rsidP="00656BC5">
      <w:pPr>
        <w:pStyle w:val="ListParagraph"/>
        <w:jc w:val="center"/>
        <w:rPr>
          <w:rFonts w:ascii="Century Gothic" w:hAnsi="Century Gothic"/>
          <w:sz w:val="32"/>
          <w:szCs w:val="32"/>
        </w:rPr>
      </w:pPr>
      <w:r w:rsidRPr="00A24092">
        <w:rPr>
          <w:rFonts w:ascii="Century Gothic" w:hAnsi="Century Gothic"/>
          <w:sz w:val="32"/>
          <w:szCs w:val="32"/>
        </w:rPr>
        <w:t>Trust the Lord always, because in the Lord you have a place of safety forever.</w:t>
      </w:r>
    </w:p>
    <w:p w14:paraId="75952102" w14:textId="04F1169F" w:rsidR="00962D87" w:rsidRPr="00A24092" w:rsidRDefault="00962D87" w:rsidP="00962D87">
      <w:pPr>
        <w:pStyle w:val="ListParagraph"/>
        <w:jc w:val="right"/>
        <w:rPr>
          <w:rFonts w:ascii="Century Gothic" w:hAnsi="Century Gothic"/>
          <w:sz w:val="32"/>
          <w:szCs w:val="32"/>
        </w:rPr>
      </w:pPr>
      <w:r>
        <w:rPr>
          <w:rFonts w:ascii="Century Gothic" w:hAnsi="Century Gothic"/>
          <w:sz w:val="32"/>
          <w:szCs w:val="32"/>
        </w:rPr>
        <w:t>Isaiah 26:4</w:t>
      </w:r>
    </w:p>
    <w:p w14:paraId="48E376B5" w14:textId="77777777" w:rsidR="00FD7329" w:rsidRDefault="00FD7329" w:rsidP="00FD7329">
      <w:pPr>
        <w:jc w:val="both"/>
        <w:rPr>
          <w:rFonts w:ascii="Comic Sans MS" w:hAnsi="Comic Sans MS"/>
          <w:sz w:val="28"/>
          <w:szCs w:val="28"/>
        </w:rPr>
      </w:pPr>
    </w:p>
    <w:sectPr w:rsidR="00FD7329" w:rsidSect="00C17048">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1642"/>
    <w:rsid w:val="00033D92"/>
    <w:rsid w:val="000B5C0A"/>
    <w:rsid w:val="000E6534"/>
    <w:rsid w:val="000F0D12"/>
    <w:rsid w:val="00102F5E"/>
    <w:rsid w:val="00106577"/>
    <w:rsid w:val="00126893"/>
    <w:rsid w:val="001458FC"/>
    <w:rsid w:val="00153AD5"/>
    <w:rsid w:val="0016002B"/>
    <w:rsid w:val="00161AB3"/>
    <w:rsid w:val="00164C94"/>
    <w:rsid w:val="00191C6C"/>
    <w:rsid w:val="001D4577"/>
    <w:rsid w:val="001E2662"/>
    <w:rsid w:val="00202592"/>
    <w:rsid w:val="002060AE"/>
    <w:rsid w:val="00210D68"/>
    <w:rsid w:val="002173C2"/>
    <w:rsid w:val="0023155A"/>
    <w:rsid w:val="00243468"/>
    <w:rsid w:val="00253858"/>
    <w:rsid w:val="00292031"/>
    <w:rsid w:val="00297785"/>
    <w:rsid w:val="002C21C4"/>
    <w:rsid w:val="002C4773"/>
    <w:rsid w:val="002C6E44"/>
    <w:rsid w:val="002C7E9F"/>
    <w:rsid w:val="003128FE"/>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31DE5"/>
    <w:rsid w:val="00563D59"/>
    <w:rsid w:val="00572374"/>
    <w:rsid w:val="005B0A4C"/>
    <w:rsid w:val="005F299F"/>
    <w:rsid w:val="00616B55"/>
    <w:rsid w:val="00623E74"/>
    <w:rsid w:val="0062502A"/>
    <w:rsid w:val="006358A1"/>
    <w:rsid w:val="0064203D"/>
    <w:rsid w:val="006437A1"/>
    <w:rsid w:val="00651C70"/>
    <w:rsid w:val="00656BC5"/>
    <w:rsid w:val="006829F6"/>
    <w:rsid w:val="00683C45"/>
    <w:rsid w:val="00687953"/>
    <w:rsid w:val="006A2174"/>
    <w:rsid w:val="006A6E6C"/>
    <w:rsid w:val="006C2959"/>
    <w:rsid w:val="006D3AF3"/>
    <w:rsid w:val="006D62EA"/>
    <w:rsid w:val="006E6F76"/>
    <w:rsid w:val="006F1FAE"/>
    <w:rsid w:val="006F7608"/>
    <w:rsid w:val="00715420"/>
    <w:rsid w:val="00720FD8"/>
    <w:rsid w:val="00766CD7"/>
    <w:rsid w:val="0078518F"/>
    <w:rsid w:val="007866D5"/>
    <w:rsid w:val="00797DCE"/>
    <w:rsid w:val="00797DDC"/>
    <w:rsid w:val="007C485C"/>
    <w:rsid w:val="007C5CDC"/>
    <w:rsid w:val="007E1D59"/>
    <w:rsid w:val="007E65A8"/>
    <w:rsid w:val="007F0D65"/>
    <w:rsid w:val="007F7BA3"/>
    <w:rsid w:val="00802030"/>
    <w:rsid w:val="00836A88"/>
    <w:rsid w:val="00890C05"/>
    <w:rsid w:val="008A4D8B"/>
    <w:rsid w:val="008A7D61"/>
    <w:rsid w:val="008F2277"/>
    <w:rsid w:val="0090093B"/>
    <w:rsid w:val="00930E18"/>
    <w:rsid w:val="00962D87"/>
    <w:rsid w:val="00972AFD"/>
    <w:rsid w:val="009B593E"/>
    <w:rsid w:val="009C5188"/>
    <w:rsid w:val="009D572F"/>
    <w:rsid w:val="009D5C96"/>
    <w:rsid w:val="00A24092"/>
    <w:rsid w:val="00A44AED"/>
    <w:rsid w:val="00A63AB4"/>
    <w:rsid w:val="00A723FF"/>
    <w:rsid w:val="00A7705B"/>
    <w:rsid w:val="00AA3DD0"/>
    <w:rsid w:val="00AA496B"/>
    <w:rsid w:val="00AD725E"/>
    <w:rsid w:val="00B0437A"/>
    <w:rsid w:val="00B22A88"/>
    <w:rsid w:val="00B3031A"/>
    <w:rsid w:val="00B317AF"/>
    <w:rsid w:val="00B37147"/>
    <w:rsid w:val="00B451B7"/>
    <w:rsid w:val="00B537DE"/>
    <w:rsid w:val="00B64428"/>
    <w:rsid w:val="00BE146C"/>
    <w:rsid w:val="00C17048"/>
    <w:rsid w:val="00C17317"/>
    <w:rsid w:val="00C247FD"/>
    <w:rsid w:val="00C50C29"/>
    <w:rsid w:val="00C8640C"/>
    <w:rsid w:val="00CA4170"/>
    <w:rsid w:val="00CC2C2E"/>
    <w:rsid w:val="00CC6CD6"/>
    <w:rsid w:val="00CD35EB"/>
    <w:rsid w:val="00CF3C3A"/>
    <w:rsid w:val="00D210D1"/>
    <w:rsid w:val="00D331EF"/>
    <w:rsid w:val="00D37368"/>
    <w:rsid w:val="00D52339"/>
    <w:rsid w:val="00D555BC"/>
    <w:rsid w:val="00D772A7"/>
    <w:rsid w:val="00D91CCC"/>
    <w:rsid w:val="00DD6B5A"/>
    <w:rsid w:val="00E4188A"/>
    <w:rsid w:val="00E44D80"/>
    <w:rsid w:val="00E46A65"/>
    <w:rsid w:val="00E602CE"/>
    <w:rsid w:val="00E70317"/>
    <w:rsid w:val="00E755F8"/>
    <w:rsid w:val="00E95C43"/>
    <w:rsid w:val="00EA6E2D"/>
    <w:rsid w:val="00EC25A8"/>
    <w:rsid w:val="00EC7A2C"/>
    <w:rsid w:val="00EE5907"/>
    <w:rsid w:val="00F0228A"/>
    <w:rsid w:val="00F06646"/>
    <w:rsid w:val="00F173DA"/>
    <w:rsid w:val="00F211C6"/>
    <w:rsid w:val="00F572C1"/>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38</cp:revision>
  <cp:lastPrinted>2024-01-17T15:40:00Z</cp:lastPrinted>
  <dcterms:created xsi:type="dcterms:W3CDTF">2024-01-31T10:00:00Z</dcterms:created>
  <dcterms:modified xsi:type="dcterms:W3CDTF">2024-02-08T12:34:00Z</dcterms:modified>
</cp:coreProperties>
</file>